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1" w:rsidRPr="00E46CFE" w:rsidRDefault="00196D71" w:rsidP="000A3E79">
      <w:pPr>
        <w:pStyle w:val="a3"/>
        <w:widowControl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100965</wp:posOffset>
            </wp:positionV>
            <wp:extent cx="562610" cy="685800"/>
            <wp:effectExtent l="19050" t="0" r="8890" b="0"/>
            <wp:wrapTight wrapText="bothSides">
              <wp:wrapPolygon edited="0">
                <wp:start x="-731" y="0"/>
                <wp:lineTo x="-731" y="21000"/>
                <wp:lineTo x="21941" y="21000"/>
                <wp:lineTo x="21941" y="0"/>
                <wp:lineTo x="-731" y="0"/>
              </wp:wrapPolygon>
            </wp:wrapTight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761" w:rsidRPr="00E46CFE" w:rsidRDefault="00782761" w:rsidP="000A3E79">
      <w:pPr>
        <w:pStyle w:val="a3"/>
        <w:widowControl/>
      </w:pPr>
    </w:p>
    <w:p w:rsidR="00423502" w:rsidRPr="00E46CFE" w:rsidRDefault="00423502" w:rsidP="000A3E79">
      <w:pPr>
        <w:pStyle w:val="a3"/>
        <w:widowControl/>
      </w:pPr>
    </w:p>
    <w:p w:rsidR="00423502" w:rsidRPr="00E46CFE" w:rsidRDefault="00423502" w:rsidP="000A3E79">
      <w:pPr>
        <w:pStyle w:val="a3"/>
        <w:widowControl/>
      </w:pPr>
    </w:p>
    <w:p w:rsidR="000A3E79" w:rsidRPr="00E46CFE" w:rsidRDefault="00782761" w:rsidP="00571EE7">
      <w:pPr>
        <w:pStyle w:val="a3"/>
        <w:widowControl/>
        <w:spacing w:line="280" w:lineRule="exact"/>
      </w:pPr>
      <w:r w:rsidRPr="00E46CFE">
        <w:t>КОМИТЕТ ПО</w:t>
      </w:r>
      <w:r w:rsidR="000A3E79" w:rsidRPr="00E46CFE">
        <w:t xml:space="preserve"> ТРУД</w:t>
      </w:r>
      <w:r w:rsidRPr="00E46CFE">
        <w:t>У И</w:t>
      </w:r>
      <w:r w:rsidR="000A3E79" w:rsidRPr="00E46CFE">
        <w:t xml:space="preserve"> ЗАНЯТОСТИ </w:t>
      </w:r>
    </w:p>
    <w:p w:rsidR="000A3E79" w:rsidRPr="00E46CFE" w:rsidRDefault="00782761" w:rsidP="00571EE7">
      <w:pPr>
        <w:pStyle w:val="a3"/>
        <w:widowControl/>
        <w:spacing w:line="280" w:lineRule="exact"/>
      </w:pPr>
      <w:r w:rsidRPr="00E46CFE">
        <w:t>НАСЕЛЕНИЯ ПРАВИТЕЛЬСТВА</w:t>
      </w:r>
    </w:p>
    <w:p w:rsidR="000A3E79" w:rsidRPr="00E46CFE" w:rsidRDefault="00782761" w:rsidP="00571EE7">
      <w:pPr>
        <w:pStyle w:val="a3"/>
        <w:widowControl/>
        <w:spacing w:line="280" w:lineRule="exact"/>
      </w:pPr>
      <w:r w:rsidRPr="00E46CFE">
        <w:t>ХАБАРОВСКОГО КРАЯ</w:t>
      </w: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0A3E79" w:rsidP="000A3E79">
      <w:pPr>
        <w:jc w:val="center"/>
      </w:pPr>
    </w:p>
    <w:p w:rsidR="000A3E79" w:rsidRPr="00E46CFE" w:rsidRDefault="00782761" w:rsidP="00571EE7">
      <w:pPr>
        <w:spacing w:line="360" w:lineRule="exact"/>
        <w:jc w:val="center"/>
        <w:rPr>
          <w:b/>
          <w:sz w:val="44"/>
        </w:rPr>
      </w:pPr>
      <w:r w:rsidRPr="00E46CFE">
        <w:rPr>
          <w:b/>
          <w:sz w:val="44"/>
        </w:rPr>
        <w:t xml:space="preserve">Анализ состояния производственного </w:t>
      </w:r>
      <w:r w:rsidR="00D16A16" w:rsidRPr="00E46CFE">
        <w:rPr>
          <w:b/>
          <w:sz w:val="44"/>
        </w:rPr>
        <w:br/>
      </w:r>
      <w:r w:rsidRPr="00E46CFE">
        <w:rPr>
          <w:b/>
          <w:sz w:val="44"/>
        </w:rPr>
        <w:t>травматизма и условий труда в организациях Хабаровского края</w:t>
      </w:r>
      <w:r w:rsidR="00B3792F" w:rsidRPr="00E46CFE">
        <w:rPr>
          <w:b/>
          <w:sz w:val="44"/>
        </w:rPr>
        <w:t xml:space="preserve"> в 20</w:t>
      </w:r>
      <w:r w:rsidR="00147838" w:rsidRPr="00E46CFE">
        <w:rPr>
          <w:b/>
          <w:sz w:val="44"/>
        </w:rPr>
        <w:t>1</w:t>
      </w:r>
      <w:r w:rsidR="00C15790">
        <w:rPr>
          <w:b/>
          <w:sz w:val="44"/>
        </w:rPr>
        <w:t>5</w:t>
      </w:r>
      <w:r w:rsidR="00B3792F" w:rsidRPr="00E46CFE">
        <w:rPr>
          <w:b/>
          <w:sz w:val="44"/>
        </w:rPr>
        <w:t xml:space="preserve"> году</w:t>
      </w: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  <w:r w:rsidRPr="00E46CFE">
        <w:rPr>
          <w:b/>
          <w:sz w:val="32"/>
        </w:rPr>
        <w:t>информационн</w:t>
      </w:r>
      <w:r w:rsidR="00782761" w:rsidRPr="00E46CFE">
        <w:rPr>
          <w:b/>
          <w:sz w:val="32"/>
        </w:rPr>
        <w:t>ый</w:t>
      </w:r>
      <w:r w:rsidRPr="00E46CFE">
        <w:rPr>
          <w:b/>
          <w:sz w:val="32"/>
        </w:rPr>
        <w:t xml:space="preserve"> бюллетень</w:t>
      </w: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  <w:sz w:val="32"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0A3E79" w:rsidRPr="00E46CFE" w:rsidRDefault="000A3E79" w:rsidP="000A3E79">
      <w:pPr>
        <w:jc w:val="center"/>
        <w:rPr>
          <w:b/>
        </w:rPr>
      </w:pPr>
    </w:p>
    <w:p w:rsidR="00F16B10" w:rsidRPr="00E46CFE" w:rsidRDefault="00F16B10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571EE7" w:rsidRPr="00E46CFE" w:rsidRDefault="00571EE7" w:rsidP="000A3E79">
      <w:pPr>
        <w:jc w:val="center"/>
        <w:rPr>
          <w:b/>
        </w:rPr>
      </w:pPr>
    </w:p>
    <w:p w:rsidR="00571EE7" w:rsidRPr="00E46CFE" w:rsidRDefault="00571EE7" w:rsidP="000A3E79">
      <w:pPr>
        <w:jc w:val="center"/>
        <w:rPr>
          <w:b/>
        </w:rPr>
      </w:pPr>
    </w:p>
    <w:p w:rsidR="00571EE7" w:rsidRPr="00E46CFE" w:rsidRDefault="00571EE7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782761" w:rsidRPr="00E46CFE" w:rsidRDefault="00782761" w:rsidP="000A3E79">
      <w:pPr>
        <w:jc w:val="center"/>
        <w:rPr>
          <w:b/>
        </w:rPr>
      </w:pPr>
    </w:p>
    <w:p w:rsidR="000A3E79" w:rsidRPr="00E46CFE" w:rsidRDefault="00782761" w:rsidP="00571EE7">
      <w:pPr>
        <w:jc w:val="center"/>
        <w:rPr>
          <w:b/>
        </w:rPr>
      </w:pPr>
      <w:r w:rsidRPr="00E46CFE">
        <w:rPr>
          <w:b/>
          <w:sz w:val="32"/>
        </w:rPr>
        <w:t>Хабаровск</w:t>
      </w:r>
      <w:r w:rsidR="000A3E79" w:rsidRPr="00E46CFE">
        <w:rPr>
          <w:b/>
          <w:sz w:val="32"/>
        </w:rPr>
        <w:t xml:space="preserve"> 201</w:t>
      </w:r>
      <w:r w:rsidR="00C15790">
        <w:rPr>
          <w:b/>
          <w:sz w:val="32"/>
        </w:rPr>
        <w:t>6</w:t>
      </w:r>
      <w:r w:rsidRPr="00E46CFE">
        <w:rPr>
          <w:b/>
          <w:sz w:val="32"/>
        </w:rPr>
        <w:t xml:space="preserve"> г.</w:t>
      </w:r>
    </w:p>
    <w:p w:rsidR="00B13621" w:rsidRPr="00E46CFE" w:rsidRDefault="00782761" w:rsidP="00571EE7">
      <w:r w:rsidRPr="00E46CFE">
        <w:br w:type="page"/>
      </w:r>
    </w:p>
    <w:p w:rsidR="00220EB2" w:rsidRPr="00E46CFE" w:rsidRDefault="00220EB2" w:rsidP="00220EB2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>СОДЕРЖАНИЕ</w:t>
      </w:r>
    </w:p>
    <w:p w:rsidR="00220EB2" w:rsidRPr="00E46CFE" w:rsidRDefault="00220EB2" w:rsidP="00220EB2">
      <w:pPr>
        <w:jc w:val="center"/>
        <w:rPr>
          <w:sz w:val="28"/>
          <w:szCs w:val="28"/>
        </w:rPr>
      </w:pPr>
    </w:p>
    <w:p w:rsidR="00220EB2" w:rsidRPr="00E46CFE" w:rsidRDefault="00220EB2" w:rsidP="00220EB2">
      <w:pPr>
        <w:rPr>
          <w:sz w:val="28"/>
          <w:szCs w:val="28"/>
        </w:rPr>
      </w:pPr>
    </w:p>
    <w:tbl>
      <w:tblPr>
        <w:tblW w:w="8874" w:type="dxa"/>
        <w:jc w:val="center"/>
        <w:tblInd w:w="9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182"/>
        <w:gridCol w:w="692"/>
      </w:tblGrid>
      <w:tr w:rsidR="00F810DC" w:rsidRPr="00E46CFE" w:rsidTr="00FD27A0">
        <w:trPr>
          <w:jc w:val="center"/>
        </w:trPr>
        <w:tc>
          <w:tcPr>
            <w:tcW w:w="8182" w:type="dxa"/>
          </w:tcPr>
          <w:p w:rsidR="00F810DC" w:rsidRPr="00E46CFE" w:rsidRDefault="00F810D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10DC">
              <w:rPr>
                <w:rFonts w:ascii="Times New Roman" w:hAnsi="Times New Roman"/>
                <w:b w:val="0"/>
                <w:sz w:val="28"/>
                <w:szCs w:val="28"/>
              </w:rPr>
              <w:t>ВВЕДЕНИЕ</w:t>
            </w:r>
          </w:p>
        </w:tc>
        <w:tc>
          <w:tcPr>
            <w:tcW w:w="692" w:type="dxa"/>
          </w:tcPr>
          <w:p w:rsidR="00F810DC" w:rsidRPr="00E46CFE" w:rsidRDefault="00781216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Анализ состояния условий и охраны труда в Хабаровском крае</w:t>
            </w:r>
          </w:p>
        </w:tc>
        <w:tc>
          <w:tcPr>
            <w:tcW w:w="692" w:type="dxa"/>
          </w:tcPr>
          <w:p w:rsidR="00781216" w:rsidRDefault="00781216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1.1. Состояние производственного травматизма</w:t>
            </w:r>
          </w:p>
        </w:tc>
        <w:tc>
          <w:tcPr>
            <w:tcW w:w="692" w:type="dxa"/>
          </w:tcPr>
          <w:p w:rsidR="00781216" w:rsidRDefault="00781216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1.2.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условий труда</w:t>
            </w:r>
          </w:p>
        </w:tc>
        <w:tc>
          <w:tcPr>
            <w:tcW w:w="692" w:type="dxa"/>
          </w:tcPr>
          <w:p w:rsidR="00781216" w:rsidRDefault="006848DC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1.3.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Состояние профессиональной заболеваемости</w:t>
            </w:r>
          </w:p>
        </w:tc>
        <w:tc>
          <w:tcPr>
            <w:tcW w:w="692" w:type="dxa"/>
          </w:tcPr>
          <w:p w:rsidR="00781216" w:rsidRDefault="006848DC" w:rsidP="00781216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Pr="00F810DC" w:rsidRDefault="00781216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1.4. </w:t>
            </w:r>
            <w:r w:rsidRP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Состояние инвалидности, связанной с профессиональными заболеваниями и производственным травматизмом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Default="005A377E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  <w:r w:rsid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5.</w:t>
            </w:r>
            <w:r w:rsidR="0078121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Проведение предварительных и периодических медицинских осмотров работников, занятых во вредных и опасных условиях труда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677C" w:rsidRPr="00F0677C" w:rsidTr="00FD27A0">
        <w:trPr>
          <w:jc w:val="center"/>
        </w:trPr>
        <w:tc>
          <w:tcPr>
            <w:tcW w:w="8182" w:type="dxa"/>
          </w:tcPr>
          <w:p w:rsidR="00F0677C" w:rsidRPr="00F0677C" w:rsidRDefault="00F0677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0677C">
              <w:rPr>
                <w:rFonts w:ascii="Times New Roman" w:hAnsi="Times New Roman"/>
                <w:b w:val="0"/>
                <w:bCs/>
                <w:sz w:val="28"/>
                <w:szCs w:val="28"/>
              </w:rPr>
              <w:t>2. Экономические затраты, связанные с состоянием условий труда в Хабаровском крае</w:t>
            </w:r>
          </w:p>
        </w:tc>
        <w:tc>
          <w:tcPr>
            <w:tcW w:w="692" w:type="dxa"/>
            <w:vAlign w:val="bottom"/>
          </w:tcPr>
          <w:p w:rsidR="00F0677C" w:rsidRPr="00F0677C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Default="00F0677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. 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Экономическая заинтересованность работодателей в улучш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нии условий труда работников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1216" w:rsidRPr="00E46CFE" w:rsidTr="00FD27A0">
        <w:trPr>
          <w:jc w:val="center"/>
        </w:trPr>
        <w:tc>
          <w:tcPr>
            <w:tcW w:w="8182" w:type="dxa"/>
          </w:tcPr>
          <w:p w:rsidR="00781216" w:rsidRDefault="00F0677C" w:rsidP="005A377E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. Государственный н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адзор за соблюдением законодательства об охране труда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 Хабаровском крае</w:t>
            </w:r>
          </w:p>
        </w:tc>
        <w:tc>
          <w:tcPr>
            <w:tcW w:w="692" w:type="dxa"/>
            <w:vAlign w:val="bottom"/>
          </w:tcPr>
          <w:p w:rsidR="00781216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81216" w:rsidRPr="00E46CFE" w:rsidTr="005369A3">
        <w:trPr>
          <w:jc w:val="center"/>
        </w:trPr>
        <w:tc>
          <w:tcPr>
            <w:tcW w:w="8182" w:type="dxa"/>
          </w:tcPr>
          <w:p w:rsidR="00781216" w:rsidRDefault="00F0677C" w:rsidP="00781216">
            <w:pPr>
              <w:pStyle w:val="ConsTitle"/>
              <w:spacing w:before="120" w:line="2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5</w:t>
            </w:r>
            <w:r w:rsid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. 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Меры по улучшению условий и охраны труда в </w:t>
            </w:r>
            <w:r w:rsidR="005369A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Хабаровском </w:t>
            </w:r>
            <w:r w:rsidR="005A377E" w:rsidRPr="005A377E">
              <w:rPr>
                <w:rFonts w:ascii="Times New Roman" w:hAnsi="Times New Roman"/>
                <w:b w:val="0"/>
                <w:bCs/>
                <w:sz w:val="28"/>
                <w:szCs w:val="28"/>
              </w:rPr>
              <w:t>крае</w:t>
            </w:r>
          </w:p>
        </w:tc>
        <w:tc>
          <w:tcPr>
            <w:tcW w:w="692" w:type="dxa"/>
            <w:vAlign w:val="bottom"/>
          </w:tcPr>
          <w:p w:rsidR="00781216" w:rsidRDefault="006848DC" w:rsidP="005369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EB2" w:rsidRPr="00E46CFE" w:rsidTr="00FD27A0">
        <w:trPr>
          <w:jc w:val="center"/>
        </w:trPr>
        <w:tc>
          <w:tcPr>
            <w:tcW w:w="8182" w:type="dxa"/>
          </w:tcPr>
          <w:p w:rsidR="00220EB2" w:rsidRPr="00E46CFE" w:rsidRDefault="005A377E" w:rsidP="005A377E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E46CFE">
              <w:rPr>
                <w:bCs/>
                <w:sz w:val="28"/>
                <w:szCs w:val="28"/>
              </w:rPr>
              <w:t xml:space="preserve">Приложение № 1 </w:t>
            </w:r>
            <w:r w:rsidRPr="00E46CFE">
              <w:rPr>
                <w:sz w:val="28"/>
                <w:szCs w:val="28"/>
              </w:rPr>
              <w:t>"</w:t>
            </w:r>
            <w:r w:rsidRPr="00E46CFE">
              <w:rPr>
                <w:bCs/>
                <w:sz w:val="28"/>
                <w:szCs w:val="28"/>
              </w:rPr>
              <w:t>Динамика производственного травматизма по видам экономической деятельности края</w:t>
            </w:r>
            <w:r w:rsidRPr="00E46CF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Pr="00E46CFE">
              <w:rPr>
                <w:sz w:val="28"/>
                <w:szCs w:val="28"/>
              </w:rPr>
              <w:t>(по данным территор</w:t>
            </w:r>
            <w:r w:rsidRPr="00E46CFE">
              <w:rPr>
                <w:sz w:val="28"/>
                <w:szCs w:val="28"/>
              </w:rPr>
              <w:t>и</w:t>
            </w:r>
            <w:r w:rsidRPr="00E46CFE">
              <w:rPr>
                <w:sz w:val="28"/>
                <w:szCs w:val="28"/>
              </w:rPr>
              <w:t>ального органа Федеральной службы государственной статистики по Хабаровскому краю)</w:t>
            </w:r>
          </w:p>
        </w:tc>
        <w:tc>
          <w:tcPr>
            <w:tcW w:w="692" w:type="dxa"/>
            <w:vAlign w:val="bottom"/>
          </w:tcPr>
          <w:p w:rsidR="00220EB2" w:rsidRPr="00E46CFE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20EB2" w:rsidRPr="00E46CFE" w:rsidTr="00FD27A0">
        <w:trPr>
          <w:jc w:val="center"/>
        </w:trPr>
        <w:tc>
          <w:tcPr>
            <w:tcW w:w="8182" w:type="dxa"/>
          </w:tcPr>
          <w:p w:rsidR="00220EB2" w:rsidRPr="00E46CFE" w:rsidRDefault="005A377E" w:rsidP="005A377E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1558D5">
              <w:rPr>
                <w:bCs/>
                <w:sz w:val="28"/>
                <w:szCs w:val="28"/>
              </w:rPr>
              <w:t xml:space="preserve">Приложение № 2 </w:t>
            </w:r>
            <w:r w:rsidRPr="001558D5">
              <w:rPr>
                <w:sz w:val="28"/>
                <w:szCs w:val="28"/>
              </w:rPr>
              <w:t>"</w:t>
            </w:r>
            <w:r w:rsidRPr="001558D5">
              <w:rPr>
                <w:bCs/>
                <w:sz w:val="28"/>
                <w:szCs w:val="28"/>
              </w:rPr>
              <w:t>Количество впервые установленных случаев профессиональных заболеваний по видам экономической де</w:t>
            </w:r>
            <w:r w:rsidRPr="001558D5">
              <w:rPr>
                <w:bCs/>
                <w:sz w:val="28"/>
                <w:szCs w:val="28"/>
              </w:rPr>
              <w:t>я</w:t>
            </w:r>
            <w:r w:rsidRPr="001558D5">
              <w:rPr>
                <w:bCs/>
                <w:sz w:val="28"/>
                <w:szCs w:val="28"/>
              </w:rPr>
              <w:t>тельности края в 201</w:t>
            </w:r>
            <w:r>
              <w:rPr>
                <w:bCs/>
                <w:sz w:val="28"/>
                <w:szCs w:val="28"/>
              </w:rPr>
              <w:t>5</w:t>
            </w:r>
            <w:r w:rsidRPr="001558D5">
              <w:rPr>
                <w:bCs/>
                <w:sz w:val="28"/>
                <w:szCs w:val="28"/>
              </w:rPr>
              <w:t xml:space="preserve"> году</w:t>
            </w:r>
            <w:r w:rsidRPr="001558D5">
              <w:rPr>
                <w:sz w:val="28"/>
                <w:szCs w:val="28"/>
              </w:rPr>
              <w:t>"</w:t>
            </w:r>
            <w:r w:rsidRPr="00E4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данным </w:t>
            </w:r>
            <w:r w:rsidRPr="00E46CFE">
              <w:rPr>
                <w:sz w:val="28"/>
                <w:szCs w:val="28"/>
              </w:rPr>
              <w:t>Управления Федерал</w:t>
            </w:r>
            <w:r w:rsidRPr="00E46CFE">
              <w:rPr>
                <w:sz w:val="28"/>
                <w:szCs w:val="28"/>
              </w:rPr>
              <w:t>ь</w:t>
            </w:r>
            <w:r w:rsidRPr="00E46CFE">
              <w:rPr>
                <w:sz w:val="28"/>
                <w:szCs w:val="28"/>
              </w:rPr>
              <w:t>ной службы по надзору в сфере защиты прав потребителей и бл</w:t>
            </w:r>
            <w:r w:rsidRPr="00E46CFE">
              <w:rPr>
                <w:sz w:val="28"/>
                <w:szCs w:val="28"/>
              </w:rPr>
              <w:t>а</w:t>
            </w:r>
            <w:r w:rsidRPr="00E46CFE">
              <w:rPr>
                <w:sz w:val="28"/>
                <w:szCs w:val="28"/>
              </w:rPr>
              <w:t>гополучия человека по Хабаровскому краю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92" w:type="dxa"/>
            <w:vAlign w:val="bottom"/>
          </w:tcPr>
          <w:p w:rsidR="00220EB2" w:rsidRPr="00E46CFE" w:rsidRDefault="006848DC" w:rsidP="005A377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20EB2" w:rsidRPr="00E46CFE" w:rsidTr="00FD27A0">
        <w:trPr>
          <w:jc w:val="center"/>
        </w:trPr>
        <w:tc>
          <w:tcPr>
            <w:tcW w:w="8182" w:type="dxa"/>
          </w:tcPr>
          <w:p w:rsidR="00220EB2" w:rsidRPr="00E46CFE" w:rsidRDefault="005A377E" w:rsidP="00781216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1558D5">
              <w:rPr>
                <w:bCs/>
                <w:sz w:val="28"/>
                <w:szCs w:val="28"/>
              </w:rPr>
              <w:t>Приложение № 3 Типовая программа "нулевого травматизма"</w:t>
            </w:r>
          </w:p>
        </w:tc>
        <w:tc>
          <w:tcPr>
            <w:tcW w:w="692" w:type="dxa"/>
          </w:tcPr>
          <w:p w:rsidR="00220EB2" w:rsidRPr="00E46CFE" w:rsidRDefault="00220EB2" w:rsidP="006848D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1</w:t>
            </w:r>
            <w:r w:rsidR="006848DC">
              <w:rPr>
                <w:sz w:val="28"/>
                <w:szCs w:val="28"/>
              </w:rPr>
              <w:t>8</w:t>
            </w:r>
          </w:p>
        </w:tc>
      </w:tr>
    </w:tbl>
    <w:p w:rsidR="00220EB2" w:rsidRPr="00E46CFE" w:rsidRDefault="00220EB2" w:rsidP="00220EB2">
      <w:pPr>
        <w:jc w:val="center"/>
        <w:rPr>
          <w:sz w:val="28"/>
          <w:szCs w:val="28"/>
        </w:rPr>
      </w:pPr>
    </w:p>
    <w:p w:rsidR="00220EB2" w:rsidRDefault="00220EB2" w:rsidP="00220EB2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br w:type="page"/>
      </w:r>
    </w:p>
    <w:p w:rsidR="00220EB2" w:rsidRDefault="00220EB2" w:rsidP="00220EB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810DC">
        <w:rPr>
          <w:sz w:val="28"/>
          <w:szCs w:val="28"/>
        </w:rPr>
        <w:t>ВЕДЕНИЕ</w:t>
      </w:r>
    </w:p>
    <w:p w:rsidR="00220EB2" w:rsidRDefault="00220EB2" w:rsidP="00220EB2">
      <w:pPr>
        <w:ind w:firstLine="720"/>
        <w:jc w:val="both"/>
        <w:rPr>
          <w:sz w:val="28"/>
          <w:szCs w:val="28"/>
        </w:rPr>
      </w:pPr>
    </w:p>
    <w:p w:rsidR="000A3E79" w:rsidRPr="00E46CFE" w:rsidRDefault="000A3E79" w:rsidP="00220EB2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Информационн</w:t>
      </w:r>
      <w:r w:rsidR="00782761" w:rsidRPr="00E46CFE">
        <w:rPr>
          <w:sz w:val="28"/>
          <w:szCs w:val="28"/>
        </w:rPr>
        <w:t>ы</w:t>
      </w:r>
      <w:r w:rsidRPr="00E46CFE">
        <w:rPr>
          <w:sz w:val="28"/>
          <w:szCs w:val="28"/>
        </w:rPr>
        <w:t xml:space="preserve">й бюллетень подготовлен </w:t>
      </w:r>
      <w:r w:rsidR="00785200" w:rsidRPr="00E46CFE">
        <w:rPr>
          <w:sz w:val="28"/>
          <w:szCs w:val="28"/>
        </w:rPr>
        <w:t>комитет</w:t>
      </w:r>
      <w:r w:rsidR="003547BA" w:rsidRPr="00E46CFE">
        <w:rPr>
          <w:sz w:val="28"/>
          <w:szCs w:val="28"/>
        </w:rPr>
        <w:t>ом</w:t>
      </w:r>
      <w:r w:rsidR="00785200" w:rsidRPr="00E46CFE">
        <w:rPr>
          <w:sz w:val="28"/>
          <w:szCs w:val="28"/>
        </w:rPr>
        <w:t xml:space="preserve"> по</w:t>
      </w:r>
      <w:r w:rsidRPr="00E46CFE">
        <w:rPr>
          <w:sz w:val="28"/>
          <w:szCs w:val="28"/>
        </w:rPr>
        <w:t xml:space="preserve"> труд</w:t>
      </w:r>
      <w:r w:rsidR="00785200" w:rsidRPr="00E46CFE">
        <w:rPr>
          <w:sz w:val="28"/>
          <w:szCs w:val="28"/>
        </w:rPr>
        <w:t>у и</w:t>
      </w:r>
      <w:r w:rsidRPr="00E46CFE">
        <w:rPr>
          <w:sz w:val="28"/>
          <w:szCs w:val="28"/>
        </w:rPr>
        <w:t xml:space="preserve"> </w:t>
      </w:r>
      <w:r w:rsidR="005B2E84" w:rsidRPr="00E46CFE">
        <w:rPr>
          <w:sz w:val="28"/>
          <w:szCs w:val="28"/>
        </w:rPr>
        <w:t>зан</w:t>
      </w:r>
      <w:r w:rsidR="005B2E84" w:rsidRPr="00E46CFE">
        <w:rPr>
          <w:sz w:val="28"/>
          <w:szCs w:val="28"/>
        </w:rPr>
        <w:t>я</w:t>
      </w:r>
      <w:r w:rsidR="005B2E84" w:rsidRPr="00E46CFE">
        <w:rPr>
          <w:sz w:val="28"/>
          <w:szCs w:val="28"/>
        </w:rPr>
        <w:t xml:space="preserve">тости </w:t>
      </w:r>
      <w:r w:rsidR="00785200" w:rsidRPr="00E46CFE">
        <w:rPr>
          <w:sz w:val="28"/>
          <w:szCs w:val="28"/>
        </w:rPr>
        <w:t>населения Правительства Хабаровского края</w:t>
      </w:r>
      <w:r w:rsidR="009E31A6" w:rsidRPr="00E46CFE">
        <w:rPr>
          <w:sz w:val="28"/>
          <w:szCs w:val="28"/>
        </w:rPr>
        <w:t xml:space="preserve"> </w:t>
      </w:r>
      <w:r w:rsidR="003547BA" w:rsidRPr="00E46CFE">
        <w:rPr>
          <w:sz w:val="28"/>
          <w:szCs w:val="28"/>
        </w:rPr>
        <w:t>в соответствии с пост</w:t>
      </w:r>
      <w:r w:rsidR="003547BA" w:rsidRPr="00E46CFE">
        <w:rPr>
          <w:sz w:val="28"/>
          <w:szCs w:val="28"/>
        </w:rPr>
        <w:t>а</w:t>
      </w:r>
      <w:r w:rsidR="003547BA" w:rsidRPr="00E46CFE">
        <w:rPr>
          <w:sz w:val="28"/>
          <w:szCs w:val="28"/>
        </w:rPr>
        <w:t>новлением Правительства Хабаровского края от 20.04.2012 № 125-пр "Об у</w:t>
      </w:r>
      <w:r w:rsidR="003547BA" w:rsidRPr="00E46CFE">
        <w:rPr>
          <w:sz w:val="28"/>
          <w:szCs w:val="28"/>
        </w:rPr>
        <w:t>т</w:t>
      </w:r>
      <w:r w:rsidR="003547BA" w:rsidRPr="00E46CFE">
        <w:rPr>
          <w:sz w:val="28"/>
          <w:szCs w:val="28"/>
        </w:rPr>
        <w:t xml:space="preserve">верждении государственной программы Хабаровского края "Развитие рынка труда и содействие занятости населения Хабаровского края" </w:t>
      </w:r>
      <w:r w:rsidR="009E31A6" w:rsidRPr="00E46CFE">
        <w:rPr>
          <w:sz w:val="28"/>
          <w:szCs w:val="28"/>
        </w:rPr>
        <w:t>с целью инфо</w:t>
      </w:r>
      <w:r w:rsidR="009E31A6" w:rsidRPr="00E46CFE">
        <w:rPr>
          <w:sz w:val="28"/>
          <w:szCs w:val="28"/>
        </w:rPr>
        <w:t>р</w:t>
      </w:r>
      <w:r w:rsidR="009E31A6" w:rsidRPr="00E46CFE">
        <w:rPr>
          <w:sz w:val="28"/>
          <w:szCs w:val="28"/>
        </w:rPr>
        <w:t xml:space="preserve">мирования </w:t>
      </w:r>
      <w:r w:rsidR="003547BA" w:rsidRPr="00E46CFE">
        <w:rPr>
          <w:sz w:val="28"/>
          <w:szCs w:val="28"/>
        </w:rPr>
        <w:t xml:space="preserve">работодателей и работников организаций края </w:t>
      </w:r>
      <w:r w:rsidR="009E31A6" w:rsidRPr="00E46CFE">
        <w:rPr>
          <w:sz w:val="28"/>
          <w:szCs w:val="28"/>
        </w:rPr>
        <w:t>о состоянии усл</w:t>
      </w:r>
      <w:r w:rsidR="009E31A6" w:rsidRPr="00E46CFE">
        <w:rPr>
          <w:sz w:val="28"/>
          <w:szCs w:val="28"/>
        </w:rPr>
        <w:t>о</w:t>
      </w:r>
      <w:r w:rsidR="009E31A6" w:rsidRPr="00E46CFE">
        <w:rPr>
          <w:sz w:val="28"/>
          <w:szCs w:val="28"/>
        </w:rPr>
        <w:t>вий и охраны труда</w:t>
      </w:r>
      <w:r w:rsidR="00135B55" w:rsidRPr="00E46CFE">
        <w:rPr>
          <w:sz w:val="28"/>
          <w:szCs w:val="28"/>
        </w:rPr>
        <w:t xml:space="preserve"> </w:t>
      </w:r>
      <w:r w:rsidR="00554167" w:rsidRPr="00E46CFE">
        <w:rPr>
          <w:sz w:val="28"/>
          <w:szCs w:val="28"/>
        </w:rPr>
        <w:t xml:space="preserve">на территории </w:t>
      </w:r>
      <w:r w:rsidR="00785200" w:rsidRPr="00E46CFE">
        <w:rPr>
          <w:sz w:val="28"/>
          <w:szCs w:val="28"/>
        </w:rPr>
        <w:t>Хабаровского края</w:t>
      </w:r>
      <w:r w:rsidR="00B3792F" w:rsidRPr="00E46CFE">
        <w:rPr>
          <w:sz w:val="28"/>
          <w:szCs w:val="28"/>
        </w:rPr>
        <w:t xml:space="preserve"> по итогам 201</w:t>
      </w:r>
      <w:r w:rsidR="00C15790">
        <w:rPr>
          <w:sz w:val="28"/>
          <w:szCs w:val="28"/>
        </w:rPr>
        <w:t>5</w:t>
      </w:r>
      <w:r w:rsidR="00B3792F" w:rsidRPr="00E46CFE">
        <w:rPr>
          <w:sz w:val="28"/>
          <w:szCs w:val="28"/>
        </w:rPr>
        <w:t xml:space="preserve"> года</w:t>
      </w:r>
      <w:r w:rsidR="001010D0" w:rsidRPr="00E46CFE">
        <w:rPr>
          <w:sz w:val="28"/>
          <w:szCs w:val="28"/>
        </w:rPr>
        <w:t>.</w:t>
      </w:r>
      <w:r w:rsidR="00F87500" w:rsidRPr="00E46CFE">
        <w:rPr>
          <w:sz w:val="28"/>
          <w:szCs w:val="28"/>
        </w:rPr>
        <w:t xml:space="preserve"> </w:t>
      </w:r>
    </w:p>
    <w:p w:rsidR="006D17C2" w:rsidRPr="00E46CFE" w:rsidRDefault="003547BA" w:rsidP="00C11AA0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Издание </w:t>
      </w:r>
      <w:r w:rsidR="00F973B4" w:rsidRPr="00E46CFE">
        <w:rPr>
          <w:sz w:val="28"/>
          <w:szCs w:val="28"/>
        </w:rPr>
        <w:t xml:space="preserve">также </w:t>
      </w:r>
      <w:r w:rsidRPr="00E46CFE">
        <w:rPr>
          <w:sz w:val="28"/>
          <w:szCs w:val="28"/>
        </w:rPr>
        <w:t xml:space="preserve">рассчитано на руководителей органов исполнительной власти Хабаровского края, органов надзора и контроля в области охраны труда, органов местного самоуправления, </w:t>
      </w:r>
      <w:r w:rsidR="00220EB2">
        <w:rPr>
          <w:sz w:val="28"/>
          <w:szCs w:val="28"/>
        </w:rPr>
        <w:t xml:space="preserve">объединений работодателей, </w:t>
      </w:r>
      <w:r w:rsidR="00B3792F" w:rsidRPr="00E46CFE">
        <w:rPr>
          <w:sz w:val="28"/>
          <w:szCs w:val="28"/>
        </w:rPr>
        <w:t>р</w:t>
      </w:r>
      <w:r w:rsidR="00B3792F" w:rsidRPr="00E46CFE">
        <w:rPr>
          <w:sz w:val="28"/>
          <w:szCs w:val="28"/>
        </w:rPr>
        <w:t>е</w:t>
      </w:r>
      <w:r w:rsidR="00B3792F" w:rsidRPr="00E46CFE">
        <w:rPr>
          <w:sz w:val="28"/>
          <w:szCs w:val="28"/>
        </w:rPr>
        <w:t xml:space="preserve">гионального объединения работодателей "Союз работодателей Хабаровского края", </w:t>
      </w:r>
      <w:r w:rsidR="00206880">
        <w:rPr>
          <w:sz w:val="28"/>
          <w:szCs w:val="28"/>
        </w:rPr>
        <w:t>Союза "</w:t>
      </w:r>
      <w:r w:rsidRPr="00E46CFE">
        <w:rPr>
          <w:sz w:val="28"/>
          <w:szCs w:val="28"/>
        </w:rPr>
        <w:t>Хабаровско</w:t>
      </w:r>
      <w:r w:rsidR="00206880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краево</w:t>
      </w:r>
      <w:r w:rsidR="00206880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объединени</w:t>
      </w:r>
      <w:r w:rsidR="00206880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организаций профсоюзов</w:t>
      </w:r>
      <w:r w:rsidR="00206880">
        <w:rPr>
          <w:sz w:val="28"/>
          <w:szCs w:val="28"/>
        </w:rPr>
        <w:t>"</w:t>
      </w:r>
      <w:r w:rsidR="00220EB2">
        <w:rPr>
          <w:sz w:val="28"/>
          <w:szCs w:val="28"/>
        </w:rPr>
        <w:t>, общественных объединений,</w:t>
      </w:r>
      <w:r w:rsidRPr="00E46CFE">
        <w:rPr>
          <w:sz w:val="28"/>
          <w:szCs w:val="28"/>
        </w:rPr>
        <w:t xml:space="preserve"> </w:t>
      </w:r>
      <w:r w:rsidR="00220EB2">
        <w:rPr>
          <w:sz w:val="28"/>
          <w:szCs w:val="28"/>
        </w:rPr>
        <w:t xml:space="preserve">работодателей и работников </w:t>
      </w:r>
      <w:r w:rsidRPr="00E46CFE">
        <w:rPr>
          <w:sz w:val="28"/>
          <w:szCs w:val="28"/>
        </w:rPr>
        <w:t xml:space="preserve">для принятия мер по улучшению условий и охраны труда </w:t>
      </w:r>
      <w:r w:rsidR="00220EB2">
        <w:rPr>
          <w:sz w:val="28"/>
          <w:szCs w:val="28"/>
        </w:rPr>
        <w:t>на территории</w:t>
      </w:r>
      <w:r w:rsidRPr="00E46CFE">
        <w:rPr>
          <w:sz w:val="28"/>
          <w:szCs w:val="28"/>
        </w:rPr>
        <w:t xml:space="preserve"> Хабаровского края.</w:t>
      </w:r>
    </w:p>
    <w:p w:rsidR="00B3792F" w:rsidRPr="00E46CFE" w:rsidRDefault="00B3792F" w:rsidP="00B3792F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При подготовке информационного бюллетеня использованы материалы ведомственного мониторинга условий и охраны труда по итогам 201</w:t>
      </w:r>
      <w:r w:rsidR="00C15790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года, данные </w:t>
      </w:r>
      <w:r w:rsidR="00574866"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>ерриториального органа Федеральной службы государственной ст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тистики по Хабаровскому краю, Государственной инспекции труда в Хаб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ровском крае, </w:t>
      </w:r>
      <w:r w:rsidR="00574866" w:rsidRPr="00E46CFE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Хабаровскому краю</w:t>
      </w:r>
      <w:r w:rsidRPr="00E46CFE">
        <w:rPr>
          <w:sz w:val="28"/>
          <w:szCs w:val="28"/>
        </w:rPr>
        <w:t xml:space="preserve">, </w:t>
      </w:r>
      <w:r w:rsidR="00574866" w:rsidRPr="00E46CFE">
        <w:rPr>
          <w:sz w:val="28"/>
          <w:szCs w:val="28"/>
        </w:rPr>
        <w:t>госуда</w:t>
      </w:r>
      <w:r w:rsidR="00574866" w:rsidRPr="00E46CFE">
        <w:rPr>
          <w:sz w:val="28"/>
          <w:szCs w:val="28"/>
        </w:rPr>
        <w:t>р</w:t>
      </w:r>
      <w:r w:rsidR="00574866" w:rsidRPr="00E46CFE">
        <w:rPr>
          <w:sz w:val="28"/>
          <w:szCs w:val="28"/>
        </w:rPr>
        <w:t xml:space="preserve">ственного учреждения – Хабаровского регионального отделения </w:t>
      </w:r>
      <w:r w:rsidRPr="00E46CFE">
        <w:rPr>
          <w:sz w:val="28"/>
          <w:szCs w:val="28"/>
        </w:rPr>
        <w:t xml:space="preserve">Фонда </w:t>
      </w:r>
      <w:r w:rsidR="00ED3936">
        <w:rPr>
          <w:sz w:val="28"/>
          <w:szCs w:val="28"/>
        </w:rPr>
        <w:br/>
      </w:r>
      <w:r w:rsidRPr="00E46CFE">
        <w:rPr>
          <w:sz w:val="28"/>
          <w:szCs w:val="28"/>
        </w:rPr>
        <w:t xml:space="preserve">социального страхования Российской Федерации, </w:t>
      </w:r>
      <w:r w:rsidR="00574866" w:rsidRPr="00E46CFE">
        <w:rPr>
          <w:sz w:val="28"/>
          <w:szCs w:val="28"/>
        </w:rPr>
        <w:t xml:space="preserve">федерального </w:t>
      </w:r>
      <w:r w:rsidR="00501449" w:rsidRPr="00E46CFE">
        <w:rPr>
          <w:sz w:val="28"/>
          <w:szCs w:val="28"/>
        </w:rPr>
        <w:t>казе</w:t>
      </w:r>
      <w:r w:rsidR="00574866" w:rsidRPr="00E46CFE">
        <w:rPr>
          <w:sz w:val="28"/>
          <w:szCs w:val="28"/>
        </w:rPr>
        <w:t>нного учреждения "Главное бюро медико-социальной экспертизы по Хабаровскому краю"</w:t>
      </w:r>
      <w:r w:rsidRPr="00E46CFE">
        <w:rPr>
          <w:sz w:val="28"/>
          <w:szCs w:val="28"/>
        </w:rPr>
        <w:t>.</w:t>
      </w:r>
    </w:p>
    <w:p w:rsidR="00D16433" w:rsidRPr="00E46CFE" w:rsidRDefault="00D16433" w:rsidP="00571EE7">
      <w:pPr>
        <w:ind w:firstLine="720"/>
        <w:jc w:val="center"/>
        <w:rPr>
          <w:sz w:val="28"/>
          <w:szCs w:val="28"/>
        </w:rPr>
      </w:pPr>
    </w:p>
    <w:p w:rsidR="00D16433" w:rsidRPr="00E46CFE" w:rsidRDefault="00571EE7" w:rsidP="00571EE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E46CFE">
        <w:rPr>
          <w:rFonts w:ascii="Times New Roman" w:hAnsi="Times New Roman"/>
          <w:sz w:val="28"/>
          <w:szCs w:val="28"/>
        </w:rPr>
        <w:t>__________</w:t>
      </w: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71EE7" w:rsidRPr="00E46CFE" w:rsidRDefault="00571EE7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A3E79" w:rsidRPr="00E46CFE" w:rsidRDefault="000A3E79" w:rsidP="00571EE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E46CFE">
        <w:rPr>
          <w:rFonts w:ascii="Times New Roman" w:hAnsi="Times New Roman"/>
          <w:sz w:val="28"/>
          <w:szCs w:val="28"/>
        </w:rPr>
        <w:t>Телефон для справок: (</w:t>
      </w:r>
      <w:r w:rsidR="00785200" w:rsidRPr="00E46CFE">
        <w:rPr>
          <w:rFonts w:ascii="Times New Roman" w:hAnsi="Times New Roman"/>
          <w:sz w:val="28"/>
          <w:szCs w:val="28"/>
        </w:rPr>
        <w:t>4212</w:t>
      </w:r>
      <w:r w:rsidRPr="00E46CFE">
        <w:rPr>
          <w:rFonts w:ascii="Times New Roman" w:hAnsi="Times New Roman"/>
          <w:sz w:val="28"/>
          <w:szCs w:val="28"/>
        </w:rPr>
        <w:t xml:space="preserve">) </w:t>
      </w:r>
      <w:r w:rsidR="00785200" w:rsidRPr="00E46CFE">
        <w:rPr>
          <w:rFonts w:ascii="Times New Roman" w:hAnsi="Times New Roman"/>
          <w:sz w:val="28"/>
          <w:szCs w:val="28"/>
        </w:rPr>
        <w:t>5</w:t>
      </w:r>
      <w:r w:rsidRPr="00E46CFE">
        <w:rPr>
          <w:rFonts w:ascii="Times New Roman" w:hAnsi="Times New Roman"/>
          <w:sz w:val="28"/>
          <w:szCs w:val="28"/>
        </w:rPr>
        <w:t>6-</w:t>
      </w:r>
      <w:r w:rsidR="00785200" w:rsidRPr="00E46CFE">
        <w:rPr>
          <w:rFonts w:ascii="Times New Roman" w:hAnsi="Times New Roman"/>
          <w:sz w:val="28"/>
          <w:szCs w:val="28"/>
        </w:rPr>
        <w:t>90</w:t>
      </w:r>
      <w:r w:rsidRPr="00E46CFE">
        <w:rPr>
          <w:rFonts w:ascii="Times New Roman" w:hAnsi="Times New Roman"/>
          <w:sz w:val="28"/>
          <w:szCs w:val="28"/>
        </w:rPr>
        <w:t>-</w:t>
      </w:r>
      <w:r w:rsidR="00785200" w:rsidRPr="00E46CFE">
        <w:rPr>
          <w:rFonts w:ascii="Times New Roman" w:hAnsi="Times New Roman"/>
          <w:sz w:val="28"/>
          <w:szCs w:val="28"/>
        </w:rPr>
        <w:t>79</w:t>
      </w:r>
    </w:p>
    <w:p w:rsidR="000A3E79" w:rsidRPr="00E46CFE" w:rsidRDefault="00785200" w:rsidP="00571EE7">
      <w:pPr>
        <w:rPr>
          <w:b/>
        </w:rPr>
      </w:pPr>
      <w:r w:rsidRPr="00E46CFE">
        <w:rPr>
          <w:sz w:val="28"/>
          <w:szCs w:val="28"/>
          <w:lang w:val="en-US"/>
        </w:rPr>
        <w:t>E</w:t>
      </w:r>
      <w:r w:rsidRPr="00E46CFE">
        <w:rPr>
          <w:sz w:val="28"/>
          <w:szCs w:val="28"/>
        </w:rPr>
        <w:t>-</w:t>
      </w:r>
      <w:r w:rsidRPr="00E46CFE">
        <w:rPr>
          <w:sz w:val="28"/>
          <w:szCs w:val="28"/>
          <w:lang w:val="en-US"/>
        </w:rPr>
        <w:t>mail</w:t>
      </w:r>
      <w:r w:rsidRPr="00E46CFE">
        <w:rPr>
          <w:sz w:val="28"/>
          <w:szCs w:val="28"/>
          <w:u w:val="single"/>
        </w:rPr>
        <w:t xml:space="preserve">: </w:t>
      </w:r>
      <w:r w:rsidRPr="00E46CFE">
        <w:rPr>
          <w:sz w:val="28"/>
          <w:szCs w:val="28"/>
          <w:u w:val="single"/>
          <w:lang w:val="en-US"/>
        </w:rPr>
        <w:t>trudzan</w:t>
      </w:r>
      <w:r w:rsidRPr="00E46CFE">
        <w:rPr>
          <w:sz w:val="28"/>
          <w:szCs w:val="28"/>
          <w:u w:val="single"/>
        </w:rPr>
        <w:t>@</w:t>
      </w:r>
      <w:r w:rsidRPr="00E46CFE">
        <w:rPr>
          <w:sz w:val="28"/>
          <w:szCs w:val="28"/>
          <w:u w:val="single"/>
          <w:lang w:val="en-US"/>
        </w:rPr>
        <w:t>adm</w:t>
      </w:r>
      <w:r w:rsidRPr="00E46CFE">
        <w:rPr>
          <w:sz w:val="28"/>
          <w:szCs w:val="28"/>
          <w:u w:val="single"/>
        </w:rPr>
        <w:t>.</w:t>
      </w:r>
      <w:r w:rsidRPr="00E46CFE">
        <w:rPr>
          <w:sz w:val="28"/>
          <w:szCs w:val="28"/>
          <w:u w:val="single"/>
          <w:lang w:val="en-US"/>
        </w:rPr>
        <w:t>khv</w:t>
      </w:r>
      <w:r w:rsidRPr="00E46CFE">
        <w:rPr>
          <w:sz w:val="28"/>
          <w:szCs w:val="28"/>
          <w:u w:val="single"/>
        </w:rPr>
        <w:t>.</w:t>
      </w:r>
      <w:r w:rsidRPr="00E46CFE">
        <w:rPr>
          <w:sz w:val="28"/>
          <w:szCs w:val="28"/>
          <w:u w:val="single"/>
          <w:lang w:val="en-US"/>
        </w:rPr>
        <w:t>ru</w:t>
      </w:r>
    </w:p>
    <w:p w:rsidR="000A3E79" w:rsidRPr="00E46CFE" w:rsidRDefault="000A3E79" w:rsidP="000A3E79">
      <w:pPr>
        <w:jc w:val="center"/>
        <w:rPr>
          <w:b/>
        </w:rPr>
        <w:sectPr w:rsidR="000A3E79" w:rsidRPr="00E46CFE" w:rsidSect="00035E68">
          <w:headerReference w:type="default" r:id="rId9"/>
          <w:type w:val="continuous"/>
          <w:pgSz w:w="11907" w:h="16840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D27A0" w:rsidRPr="00FD27A0" w:rsidRDefault="00FD27A0" w:rsidP="002340D0">
      <w:pPr>
        <w:pStyle w:val="22"/>
        <w:tabs>
          <w:tab w:val="left" w:pos="-3261"/>
        </w:tabs>
        <w:spacing w:line="240" w:lineRule="exact"/>
        <w:ind w:left="0" w:firstLine="709"/>
        <w:jc w:val="both"/>
        <w:rPr>
          <w:sz w:val="28"/>
          <w:szCs w:val="28"/>
        </w:rPr>
      </w:pPr>
      <w:r w:rsidRPr="00FD27A0">
        <w:rPr>
          <w:bCs/>
          <w:sz w:val="28"/>
          <w:szCs w:val="28"/>
        </w:rPr>
        <w:lastRenderedPageBreak/>
        <w:t>1. Анализ состояния условий и охраны труда в Хабаровском крае</w:t>
      </w:r>
    </w:p>
    <w:p w:rsidR="00FD27A0" w:rsidRDefault="00FD27A0" w:rsidP="00FD27A0">
      <w:pPr>
        <w:spacing w:after="120" w:line="240" w:lineRule="exact"/>
        <w:ind w:firstLine="709"/>
        <w:jc w:val="both"/>
        <w:rPr>
          <w:sz w:val="28"/>
          <w:szCs w:val="28"/>
        </w:rPr>
      </w:pPr>
    </w:p>
    <w:p w:rsidR="00FD27A0" w:rsidRPr="00E46CFE" w:rsidRDefault="00FD27A0" w:rsidP="00FD27A0">
      <w:pPr>
        <w:spacing w:after="12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46CFE">
        <w:rPr>
          <w:sz w:val="28"/>
          <w:szCs w:val="28"/>
        </w:rPr>
        <w:t xml:space="preserve"> Состояние производственного травматизма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 данным Хабаровского регионального отделения Фонда социального страхования Российской Федерации в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было зарегистрировано 6</w:t>
      </w:r>
      <w:r>
        <w:rPr>
          <w:sz w:val="28"/>
          <w:szCs w:val="28"/>
        </w:rPr>
        <w:t>08</w:t>
      </w:r>
      <w:r w:rsidRPr="00E46CFE">
        <w:rPr>
          <w:sz w:val="28"/>
          <w:szCs w:val="28"/>
        </w:rPr>
        <w:t xml:space="preserve"> страховых случаев, связанных с производственным травматизмом, что ниже аналогичного показателя 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года на 9,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% (на 6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Pr="00E46CFE">
        <w:rPr>
          <w:sz w:val="28"/>
          <w:szCs w:val="28"/>
        </w:rPr>
        <w:t>).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лет уровень производственного травматизма в крае сн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>зился на 4</w:t>
      </w:r>
      <w:r>
        <w:rPr>
          <w:sz w:val="28"/>
          <w:szCs w:val="28"/>
        </w:rPr>
        <w:t>0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% (</w:t>
      </w:r>
      <w:r>
        <w:rPr>
          <w:sz w:val="28"/>
          <w:szCs w:val="28"/>
        </w:rPr>
        <w:t>2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пострадавших на 1 000 работающих в 201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году, 1,</w:t>
      </w:r>
      <w:r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– в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году). Темп снижения уровня производственного травматизма в крае опережает среднероссийский. В Российской Федерации в период с 201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по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годы травматизм снизился на 0,</w:t>
      </w:r>
      <w:r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пострадавших на 1 000 работающих, в крае – на 1,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>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 данным Государственной инспекции труда в Хабаровском крае в результате несчастных случаев на производстве в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в организациях всех видов экономической деятельности погиб 4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работник, что на </w:t>
      </w:r>
      <w:r>
        <w:rPr>
          <w:sz w:val="28"/>
          <w:szCs w:val="28"/>
        </w:rPr>
        <w:t>3</w:t>
      </w:r>
      <w:r w:rsidRPr="00E46CFE">
        <w:rPr>
          <w:sz w:val="28"/>
          <w:szCs w:val="28"/>
        </w:rPr>
        <w:t xml:space="preserve"> челов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8</w:t>
      </w:r>
      <w:r w:rsidRPr="002B0F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46CFE">
        <w:rPr>
          <w:sz w:val="28"/>
          <w:szCs w:val="28"/>
        </w:rPr>
        <w:t xml:space="preserve"> % </w:t>
      </w:r>
      <w:r>
        <w:rPr>
          <w:sz w:val="28"/>
          <w:szCs w:val="28"/>
        </w:rPr>
        <w:t>бол</w:t>
      </w:r>
      <w:r w:rsidRPr="00E46CFE">
        <w:rPr>
          <w:sz w:val="28"/>
          <w:szCs w:val="28"/>
        </w:rPr>
        <w:t>ьше, чем в 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38</w:t>
      </w:r>
      <w:r w:rsidRPr="00E46CFE">
        <w:rPr>
          <w:sz w:val="28"/>
          <w:szCs w:val="28"/>
        </w:rPr>
        <w:t xml:space="preserve"> человек).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E46CFE" w:rsidRDefault="00FD27A0" w:rsidP="00FD27A0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Динамика показателей производственного травматизма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E46CFE" w:rsidRDefault="00C80573" w:rsidP="00FD27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9630" cy="357632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86" cy="357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7A0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Анализ состояния производственного травматизма в разрезе основных видов экономической деятельности показал, что в число видов экономич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ской деятельности, с наибольшей численностью травмированных входят: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транспорт и связь (</w:t>
      </w:r>
      <w:r>
        <w:rPr>
          <w:sz w:val="28"/>
          <w:szCs w:val="28"/>
        </w:rPr>
        <w:t>23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> %</w:t>
      </w:r>
      <w:r w:rsidRPr="00D05FCA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от общего количества травм на производс</w:t>
      </w:r>
      <w:r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>ве в крае);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строительство (1</w:t>
      </w:r>
      <w:r>
        <w:rPr>
          <w:sz w:val="28"/>
          <w:szCs w:val="28"/>
        </w:rPr>
        <w:t>7</w:t>
      </w:r>
      <w:r w:rsidRPr="00E46CFE">
        <w:rPr>
          <w:sz w:val="28"/>
          <w:szCs w:val="28"/>
        </w:rPr>
        <w:t>,7 %);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>- обрабатывающие производства (</w:t>
      </w:r>
      <w:r>
        <w:rPr>
          <w:sz w:val="28"/>
          <w:szCs w:val="28"/>
        </w:rPr>
        <w:t>15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46CFE">
        <w:rPr>
          <w:sz w:val="28"/>
          <w:szCs w:val="28"/>
        </w:rPr>
        <w:t> 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добыча полезных ископаемых (1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сельское хозяйство, охота и лесное хозяйство (1</w:t>
      </w:r>
      <w:r>
        <w:rPr>
          <w:sz w:val="28"/>
          <w:szCs w:val="28"/>
        </w:rPr>
        <w:t>0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> %);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производство и распределение электроэнергии, газа и воды (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%).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Основными причинами несчастных случаев на производстве являются: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неудовлетворительная организация производства работ;</w:t>
      </w:r>
    </w:p>
    <w:p w:rsidR="00FD27A0" w:rsidRPr="00AB241E" w:rsidRDefault="00FD27A0" w:rsidP="00FD27A0">
      <w:pPr>
        <w:ind w:firstLine="709"/>
        <w:jc w:val="both"/>
        <w:rPr>
          <w:sz w:val="28"/>
          <w:szCs w:val="28"/>
        </w:rPr>
      </w:pPr>
      <w:r w:rsidRPr="00AB241E">
        <w:rPr>
          <w:sz w:val="28"/>
          <w:szCs w:val="28"/>
        </w:rPr>
        <w:t>- нарушение правил дорожного движения;</w:t>
      </w:r>
    </w:p>
    <w:p w:rsidR="00FD27A0" w:rsidRPr="00AB241E" w:rsidRDefault="00FD27A0" w:rsidP="00FD27A0">
      <w:pPr>
        <w:ind w:firstLine="709"/>
        <w:jc w:val="both"/>
        <w:rPr>
          <w:sz w:val="28"/>
          <w:szCs w:val="28"/>
        </w:rPr>
      </w:pPr>
      <w:r w:rsidRPr="00AB241E">
        <w:rPr>
          <w:sz w:val="28"/>
          <w:szCs w:val="28"/>
        </w:rPr>
        <w:t>- нарушение технологического процесса;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AB241E">
        <w:rPr>
          <w:sz w:val="28"/>
          <w:szCs w:val="28"/>
        </w:rPr>
        <w:t>- отсутствие надлежащего контроля со стороны руководства.</w:t>
      </w:r>
    </w:p>
    <w:p w:rsidR="00FD27A0" w:rsidRPr="00AB241E" w:rsidRDefault="00FD27A0" w:rsidP="00FD27A0">
      <w:pPr>
        <w:ind w:firstLine="709"/>
        <w:jc w:val="both"/>
        <w:rPr>
          <w:sz w:val="28"/>
          <w:szCs w:val="28"/>
        </w:rPr>
      </w:pPr>
      <w:r w:rsidRPr="00AB241E">
        <w:rPr>
          <w:sz w:val="28"/>
          <w:szCs w:val="28"/>
        </w:rPr>
        <w:t>Например, каменщик ООО</w:t>
      </w:r>
      <w:r>
        <w:rPr>
          <w:sz w:val="28"/>
          <w:szCs w:val="28"/>
        </w:rPr>
        <w:t xml:space="preserve"> </w:t>
      </w:r>
      <w:r w:rsidRPr="00AB241E">
        <w:rPr>
          <w:sz w:val="28"/>
          <w:szCs w:val="28"/>
        </w:rPr>
        <w:t>"Компания "Бизнес-Контакт" упал с не о</w:t>
      </w:r>
      <w:r w:rsidRPr="00AB241E">
        <w:rPr>
          <w:sz w:val="28"/>
          <w:szCs w:val="28"/>
        </w:rPr>
        <w:t>г</w:t>
      </w:r>
      <w:r w:rsidRPr="00AB241E">
        <w:rPr>
          <w:sz w:val="28"/>
          <w:szCs w:val="28"/>
        </w:rPr>
        <w:t>раждённой лоджии шестого этажа, получив травмы, несовместимые с жи</w:t>
      </w:r>
      <w:r w:rsidRPr="00AB241E">
        <w:rPr>
          <w:sz w:val="28"/>
          <w:szCs w:val="28"/>
        </w:rPr>
        <w:t>з</w:t>
      </w:r>
      <w:r w:rsidRPr="00AB241E">
        <w:rPr>
          <w:sz w:val="28"/>
          <w:szCs w:val="28"/>
        </w:rPr>
        <w:t>нью. Несчастный случай произошел из-за неудовлетворительной организ</w:t>
      </w:r>
      <w:r w:rsidRPr="00AB241E">
        <w:rPr>
          <w:sz w:val="28"/>
          <w:szCs w:val="28"/>
        </w:rPr>
        <w:t>а</w:t>
      </w:r>
      <w:r w:rsidRPr="00AB241E">
        <w:rPr>
          <w:sz w:val="28"/>
          <w:szCs w:val="28"/>
        </w:rPr>
        <w:t>ции выполнения работ, без проекта производства работ и контроля за собл</w:t>
      </w:r>
      <w:r w:rsidRPr="00AB241E">
        <w:rPr>
          <w:sz w:val="28"/>
          <w:szCs w:val="28"/>
        </w:rPr>
        <w:t>ю</w:t>
      </w:r>
      <w:r w:rsidRPr="00AB241E">
        <w:rPr>
          <w:sz w:val="28"/>
          <w:szCs w:val="28"/>
        </w:rPr>
        <w:t>дением требований безопасности со стороны руководителя работ.</w:t>
      </w:r>
    </w:p>
    <w:p w:rsidR="00FD27A0" w:rsidRPr="00AB241E" w:rsidRDefault="00FD27A0" w:rsidP="00FD27A0">
      <w:pPr>
        <w:ind w:firstLine="709"/>
        <w:jc w:val="both"/>
        <w:rPr>
          <w:sz w:val="28"/>
          <w:szCs w:val="28"/>
        </w:rPr>
      </w:pPr>
      <w:r w:rsidRPr="00AB241E">
        <w:rPr>
          <w:sz w:val="28"/>
          <w:szCs w:val="28"/>
        </w:rPr>
        <w:t>Водитель ООО</w:t>
      </w:r>
      <w:r>
        <w:rPr>
          <w:sz w:val="28"/>
          <w:szCs w:val="28"/>
        </w:rPr>
        <w:t xml:space="preserve"> </w:t>
      </w:r>
      <w:r w:rsidRPr="00AB241E">
        <w:rPr>
          <w:sz w:val="28"/>
          <w:szCs w:val="28"/>
        </w:rPr>
        <w:t>"Римбунан Хиджау Интернешнл" погиб при опрокид</w:t>
      </w:r>
      <w:r w:rsidRPr="00AB241E">
        <w:rPr>
          <w:sz w:val="28"/>
          <w:szCs w:val="28"/>
        </w:rPr>
        <w:t>ы</w:t>
      </w:r>
      <w:r w:rsidRPr="00AB241E">
        <w:rPr>
          <w:sz w:val="28"/>
          <w:szCs w:val="28"/>
        </w:rPr>
        <w:t xml:space="preserve">вании автомобиля. Причиной аварии </w:t>
      </w:r>
      <w:r w:rsidR="00F0677C">
        <w:rPr>
          <w:sz w:val="28"/>
          <w:szCs w:val="28"/>
        </w:rPr>
        <w:t>ста</w:t>
      </w:r>
      <w:r w:rsidRPr="00AB241E">
        <w:rPr>
          <w:sz w:val="28"/>
          <w:szCs w:val="28"/>
        </w:rPr>
        <w:t>ли нарушения правил дорожного движения при вывозке леса с верхнего склада (неправильная оценка состо</w:t>
      </w:r>
      <w:r w:rsidRPr="00AB241E">
        <w:rPr>
          <w:sz w:val="28"/>
          <w:szCs w:val="28"/>
        </w:rPr>
        <w:t>я</w:t>
      </w:r>
      <w:r w:rsidRPr="00AB241E">
        <w:rPr>
          <w:sz w:val="28"/>
          <w:szCs w:val="28"/>
        </w:rPr>
        <w:t>ния дороги и скорости движения).</w:t>
      </w:r>
    </w:p>
    <w:p w:rsidR="00FD27A0" w:rsidRPr="009D4FDC" w:rsidRDefault="00FD27A0" w:rsidP="00FD27A0">
      <w:pPr>
        <w:ind w:firstLine="709"/>
        <w:jc w:val="both"/>
        <w:rPr>
          <w:sz w:val="28"/>
          <w:szCs w:val="28"/>
        </w:rPr>
      </w:pPr>
      <w:r w:rsidRPr="00AB241E">
        <w:rPr>
          <w:sz w:val="28"/>
          <w:szCs w:val="28"/>
        </w:rPr>
        <w:t xml:space="preserve">Бульдозерист ООО "Меркурий-ДВ" погиб при утоплении бульдозера из-за обрушения грунта в водоём карьера. Причиной обрушения </w:t>
      </w:r>
      <w:r w:rsidR="00F0677C">
        <w:rPr>
          <w:sz w:val="28"/>
          <w:szCs w:val="28"/>
        </w:rPr>
        <w:t>ста</w:t>
      </w:r>
      <w:r w:rsidRPr="00AB241E">
        <w:rPr>
          <w:sz w:val="28"/>
          <w:szCs w:val="28"/>
        </w:rPr>
        <w:t>ли нар</w:t>
      </w:r>
      <w:r w:rsidRPr="00AB241E">
        <w:rPr>
          <w:sz w:val="28"/>
          <w:szCs w:val="28"/>
        </w:rPr>
        <w:t>у</w:t>
      </w:r>
      <w:r w:rsidRPr="00AB241E">
        <w:rPr>
          <w:sz w:val="28"/>
          <w:szCs w:val="28"/>
        </w:rPr>
        <w:t>шения технологического процесса.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9D4FDC">
        <w:rPr>
          <w:sz w:val="28"/>
          <w:szCs w:val="28"/>
        </w:rPr>
        <w:t>Вместе с тем наблюдается снижение потерь рабочего времени в крае</w:t>
      </w:r>
      <w:r w:rsidRPr="00E46CFE">
        <w:rPr>
          <w:sz w:val="28"/>
          <w:szCs w:val="28"/>
        </w:rPr>
        <w:t xml:space="preserve"> вследствие несчастных случаев на производстве</w:t>
      </w:r>
      <w:r w:rsidRPr="000A45BB">
        <w:t xml:space="preserve"> </w:t>
      </w:r>
      <w:r w:rsidRPr="000A45BB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0A45BB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0A4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60,7 % </w:t>
      </w:r>
      <w:r w:rsidRPr="000A45BB">
        <w:rPr>
          <w:sz w:val="28"/>
          <w:szCs w:val="28"/>
        </w:rPr>
        <w:t>по о</w:t>
      </w:r>
      <w:r w:rsidRPr="000A45BB">
        <w:rPr>
          <w:sz w:val="28"/>
          <w:szCs w:val="28"/>
        </w:rPr>
        <w:t>т</w:t>
      </w:r>
      <w:r w:rsidRPr="000A45BB">
        <w:rPr>
          <w:sz w:val="28"/>
          <w:szCs w:val="28"/>
        </w:rPr>
        <w:t>ношению к 201</w:t>
      </w:r>
      <w:r>
        <w:rPr>
          <w:sz w:val="28"/>
          <w:szCs w:val="28"/>
        </w:rPr>
        <w:t>1</w:t>
      </w:r>
      <w:r w:rsidRPr="000A45BB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</w:p>
    <w:p w:rsidR="00FD27A0" w:rsidRPr="00E46CFE" w:rsidRDefault="00FD27A0" w:rsidP="00FD27A0">
      <w:pPr>
        <w:spacing w:after="120"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Динамика потерь рабочего времени в крае вследствие </w:t>
      </w:r>
      <w:r w:rsidRPr="00E46CFE">
        <w:rPr>
          <w:sz w:val="28"/>
          <w:szCs w:val="28"/>
        </w:rPr>
        <w:br/>
        <w:t>несчастных случаев на производстве (</w:t>
      </w:r>
      <w:r w:rsidRPr="000A45BB">
        <w:rPr>
          <w:sz w:val="28"/>
          <w:szCs w:val="28"/>
        </w:rPr>
        <w:t>тыс. человеко-дней</w:t>
      </w:r>
      <w:r w:rsidRPr="00E46CFE">
        <w:rPr>
          <w:sz w:val="28"/>
          <w:szCs w:val="28"/>
        </w:rPr>
        <w:t xml:space="preserve">, </w:t>
      </w:r>
      <w:r w:rsidRPr="00E46CFE">
        <w:rPr>
          <w:sz w:val="28"/>
          <w:szCs w:val="28"/>
        </w:rPr>
        <w:br/>
        <w:t>данные Хабаровскстата)</w:t>
      </w:r>
    </w:p>
    <w:p w:rsidR="00FD27A0" w:rsidRDefault="00FD27A0" w:rsidP="00FD27A0">
      <w:pPr>
        <w:jc w:val="both"/>
        <w:rPr>
          <w:sz w:val="28"/>
          <w:szCs w:val="28"/>
        </w:rPr>
      </w:pPr>
    </w:p>
    <w:p w:rsidR="00FD27A0" w:rsidRDefault="00FD27A0" w:rsidP="00FD27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9381" cy="19014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11" cy="190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7A0" w:rsidRDefault="00FD27A0" w:rsidP="00FD27A0">
      <w:pPr>
        <w:jc w:val="both"/>
        <w:rPr>
          <w:sz w:val="28"/>
          <w:szCs w:val="28"/>
        </w:rPr>
      </w:pPr>
    </w:p>
    <w:p w:rsidR="00FD27A0" w:rsidRPr="00E46CFE" w:rsidRDefault="00FD27A0" w:rsidP="00FD27A0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Значения основных показателей, характеризующих состояние прои</w:t>
      </w:r>
      <w:r w:rsidRPr="00E46CFE">
        <w:rPr>
          <w:sz w:val="28"/>
          <w:szCs w:val="28"/>
        </w:rPr>
        <w:t>з</w:t>
      </w:r>
      <w:r w:rsidRPr="00E46CFE">
        <w:rPr>
          <w:sz w:val="28"/>
          <w:szCs w:val="28"/>
        </w:rPr>
        <w:t>водственного травматизма в разрезе основных видов экономической де</w:t>
      </w:r>
      <w:r w:rsidRPr="00E46CFE">
        <w:rPr>
          <w:sz w:val="28"/>
          <w:szCs w:val="28"/>
        </w:rPr>
        <w:t>я</w:t>
      </w:r>
      <w:r w:rsidRPr="00E46CFE">
        <w:rPr>
          <w:sz w:val="28"/>
          <w:szCs w:val="28"/>
        </w:rPr>
        <w:t>тельности (по данным Хабаровскстата), представлены в Приложении № 1.</w:t>
      </w:r>
    </w:p>
    <w:p w:rsidR="00FD27A0" w:rsidRDefault="00FD27A0" w:rsidP="002340D0">
      <w:pPr>
        <w:pStyle w:val="22"/>
        <w:tabs>
          <w:tab w:val="left" w:pos="-3261"/>
        </w:tabs>
        <w:spacing w:line="240" w:lineRule="exact"/>
        <w:ind w:left="0" w:firstLine="709"/>
        <w:jc w:val="both"/>
        <w:rPr>
          <w:sz w:val="28"/>
          <w:szCs w:val="28"/>
        </w:rPr>
      </w:pPr>
    </w:p>
    <w:p w:rsidR="00FD27A0" w:rsidRDefault="00FD27A0" w:rsidP="002340D0">
      <w:pPr>
        <w:pStyle w:val="22"/>
        <w:tabs>
          <w:tab w:val="left" w:pos="-3261"/>
        </w:tabs>
        <w:spacing w:line="240" w:lineRule="exact"/>
        <w:ind w:left="0" w:firstLine="709"/>
        <w:jc w:val="both"/>
        <w:rPr>
          <w:sz w:val="28"/>
          <w:szCs w:val="28"/>
        </w:rPr>
      </w:pPr>
    </w:p>
    <w:p w:rsidR="001331AC" w:rsidRPr="00E46CFE" w:rsidRDefault="001331AC" w:rsidP="002340D0">
      <w:pPr>
        <w:pStyle w:val="22"/>
        <w:tabs>
          <w:tab w:val="left" w:pos="-3261"/>
        </w:tabs>
        <w:spacing w:line="240" w:lineRule="exact"/>
        <w:ind w:left="0"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>1.</w:t>
      </w:r>
      <w:r w:rsidR="00FD27A0">
        <w:rPr>
          <w:sz w:val="28"/>
          <w:szCs w:val="28"/>
        </w:rPr>
        <w:t>2.</w:t>
      </w:r>
      <w:r w:rsidRPr="00E46CFE">
        <w:rPr>
          <w:sz w:val="28"/>
          <w:szCs w:val="28"/>
        </w:rPr>
        <w:t xml:space="preserve"> Состояние </w:t>
      </w:r>
      <w:r w:rsidR="00837981" w:rsidRPr="00E46CFE">
        <w:rPr>
          <w:sz w:val="28"/>
        </w:rPr>
        <w:t>условий</w:t>
      </w:r>
      <w:r w:rsidRPr="00E46CFE">
        <w:rPr>
          <w:sz w:val="28"/>
          <w:szCs w:val="28"/>
        </w:rPr>
        <w:t xml:space="preserve"> труда</w:t>
      </w:r>
    </w:p>
    <w:p w:rsidR="001331AC" w:rsidRPr="00E46CFE" w:rsidRDefault="001331AC" w:rsidP="001331AC">
      <w:pPr>
        <w:ind w:firstLine="709"/>
        <w:jc w:val="both"/>
        <w:rPr>
          <w:sz w:val="28"/>
        </w:rPr>
      </w:pPr>
      <w:r w:rsidRPr="00E46CFE">
        <w:rPr>
          <w:sz w:val="28"/>
        </w:rPr>
        <w:t>По данным территориального органа Федеральной службы государс</w:t>
      </w:r>
      <w:r w:rsidRPr="00E46CFE">
        <w:rPr>
          <w:sz w:val="28"/>
        </w:rPr>
        <w:t>т</w:t>
      </w:r>
      <w:r w:rsidRPr="00E46CFE">
        <w:rPr>
          <w:sz w:val="28"/>
        </w:rPr>
        <w:t xml:space="preserve">венной статистики по Хабаровскому краю (далее – Хабаровскстат) удельный вес работников, занятых </w:t>
      </w:r>
      <w:bookmarkStart w:id="0" w:name="OLE_LINK15"/>
      <w:r w:rsidR="002F5188" w:rsidRPr="00E46CFE">
        <w:rPr>
          <w:sz w:val="28"/>
        </w:rPr>
        <w:t>на работах с</w:t>
      </w:r>
      <w:r w:rsidRPr="00E46CFE">
        <w:rPr>
          <w:sz w:val="28"/>
        </w:rPr>
        <w:t xml:space="preserve"> вредны</w:t>
      </w:r>
      <w:r w:rsidR="002F5188" w:rsidRPr="00E46CFE">
        <w:rPr>
          <w:sz w:val="28"/>
        </w:rPr>
        <w:t>ми</w:t>
      </w:r>
      <w:r w:rsidRPr="00E46CFE">
        <w:rPr>
          <w:sz w:val="28"/>
        </w:rPr>
        <w:t xml:space="preserve"> и (или) опасны</w:t>
      </w:r>
      <w:r w:rsidR="002F5188" w:rsidRPr="00E46CFE">
        <w:rPr>
          <w:sz w:val="28"/>
        </w:rPr>
        <w:t>ми</w:t>
      </w:r>
      <w:r w:rsidRPr="00E46CFE">
        <w:rPr>
          <w:sz w:val="28"/>
        </w:rPr>
        <w:t xml:space="preserve"> условия</w:t>
      </w:r>
      <w:r w:rsidR="002F5188" w:rsidRPr="00E46CFE">
        <w:rPr>
          <w:sz w:val="28"/>
        </w:rPr>
        <w:t>ми</w:t>
      </w:r>
      <w:r w:rsidRPr="00E46CFE">
        <w:rPr>
          <w:sz w:val="28"/>
        </w:rPr>
        <w:t xml:space="preserve"> труда, </w:t>
      </w:r>
      <w:bookmarkEnd w:id="0"/>
      <w:r w:rsidRPr="00E46CFE">
        <w:rPr>
          <w:sz w:val="28"/>
        </w:rPr>
        <w:t>на конец 201</w:t>
      </w:r>
      <w:r w:rsidR="00C15790">
        <w:rPr>
          <w:sz w:val="28"/>
        </w:rPr>
        <w:t>5</w:t>
      </w:r>
      <w:r w:rsidRPr="00E46CFE">
        <w:rPr>
          <w:sz w:val="28"/>
        </w:rPr>
        <w:t xml:space="preserve"> года составил 4</w:t>
      </w:r>
      <w:r w:rsidR="009C2C24" w:rsidRPr="00E46CFE">
        <w:rPr>
          <w:sz w:val="28"/>
        </w:rPr>
        <w:t>6</w:t>
      </w:r>
      <w:r w:rsidRPr="00E46CFE">
        <w:rPr>
          <w:sz w:val="28"/>
        </w:rPr>
        <w:t>,</w:t>
      </w:r>
      <w:r w:rsidR="00C15790">
        <w:rPr>
          <w:sz w:val="28"/>
        </w:rPr>
        <w:t>6</w:t>
      </w:r>
      <w:r w:rsidRPr="00E46CFE">
        <w:rPr>
          <w:sz w:val="28"/>
        </w:rPr>
        <w:t xml:space="preserve"> % (в 201</w:t>
      </w:r>
      <w:r w:rsidR="00C15790">
        <w:rPr>
          <w:sz w:val="28"/>
        </w:rPr>
        <w:t>4</w:t>
      </w:r>
      <w:r w:rsidRPr="00E46CFE">
        <w:rPr>
          <w:sz w:val="28"/>
        </w:rPr>
        <w:t xml:space="preserve"> г. – 4</w:t>
      </w:r>
      <w:r w:rsidR="00C15790">
        <w:rPr>
          <w:sz w:val="28"/>
        </w:rPr>
        <w:t>6</w:t>
      </w:r>
      <w:r w:rsidRPr="00E46CFE">
        <w:rPr>
          <w:sz w:val="28"/>
        </w:rPr>
        <w:t>,</w:t>
      </w:r>
      <w:r w:rsidR="00C15790">
        <w:rPr>
          <w:sz w:val="28"/>
        </w:rPr>
        <w:t>7</w:t>
      </w:r>
      <w:r w:rsidRPr="00E46CFE">
        <w:rPr>
          <w:sz w:val="28"/>
        </w:rPr>
        <w:t xml:space="preserve"> %). Из них 2</w:t>
      </w:r>
      <w:r w:rsidR="00C15790">
        <w:rPr>
          <w:sz w:val="28"/>
        </w:rPr>
        <w:t>3</w:t>
      </w:r>
      <w:r w:rsidRPr="00E46CFE">
        <w:rPr>
          <w:sz w:val="28"/>
        </w:rPr>
        <w:t>,</w:t>
      </w:r>
      <w:r w:rsidR="00C15790">
        <w:rPr>
          <w:sz w:val="28"/>
        </w:rPr>
        <w:t>6</w:t>
      </w:r>
      <w:r w:rsidRPr="00E46CFE">
        <w:rPr>
          <w:sz w:val="28"/>
        </w:rPr>
        <w:t xml:space="preserve"> % работников находится под воздействием повышенного уровня шума; </w:t>
      </w:r>
      <w:r w:rsidR="006D75D9" w:rsidRPr="00E46CFE">
        <w:rPr>
          <w:sz w:val="28"/>
        </w:rPr>
        <w:t>9</w:t>
      </w:r>
      <w:r w:rsidRPr="00E46CFE">
        <w:rPr>
          <w:sz w:val="28"/>
        </w:rPr>
        <w:t>,</w:t>
      </w:r>
      <w:r w:rsidR="00C15790">
        <w:rPr>
          <w:sz w:val="28"/>
        </w:rPr>
        <w:t>1</w:t>
      </w:r>
      <w:r w:rsidR="006D75D9" w:rsidRPr="00E46CFE">
        <w:rPr>
          <w:sz w:val="28"/>
        </w:rPr>
        <w:t xml:space="preserve"> </w:t>
      </w:r>
      <w:r w:rsidRPr="00E46CFE">
        <w:rPr>
          <w:sz w:val="28"/>
        </w:rPr>
        <w:t xml:space="preserve">% – повышенного уровня вибрации; </w:t>
      </w:r>
      <w:r w:rsidR="00C15790">
        <w:rPr>
          <w:sz w:val="28"/>
        </w:rPr>
        <w:t>7</w:t>
      </w:r>
      <w:r w:rsidRPr="00E46CFE">
        <w:rPr>
          <w:sz w:val="28"/>
        </w:rPr>
        <w:t>,</w:t>
      </w:r>
      <w:r w:rsidR="00C15790">
        <w:rPr>
          <w:sz w:val="28"/>
        </w:rPr>
        <w:t>3</w:t>
      </w:r>
      <w:r w:rsidR="006D75D9" w:rsidRPr="00E46CFE">
        <w:rPr>
          <w:sz w:val="28"/>
        </w:rPr>
        <w:t xml:space="preserve"> </w:t>
      </w:r>
      <w:r w:rsidRPr="00E46CFE">
        <w:rPr>
          <w:sz w:val="28"/>
        </w:rPr>
        <w:t xml:space="preserve">% – </w:t>
      </w:r>
      <w:r w:rsidR="006D75D9" w:rsidRPr="00E46CFE">
        <w:rPr>
          <w:sz w:val="28"/>
        </w:rPr>
        <w:t>аэрозолей преимущественно фибр</w:t>
      </w:r>
      <w:r w:rsidR="006D75D9" w:rsidRPr="00E46CFE">
        <w:rPr>
          <w:sz w:val="28"/>
        </w:rPr>
        <w:t>о</w:t>
      </w:r>
      <w:r w:rsidR="006D75D9" w:rsidRPr="00E46CFE">
        <w:rPr>
          <w:sz w:val="28"/>
        </w:rPr>
        <w:t>генного действия</w:t>
      </w:r>
      <w:r w:rsidRPr="00E46CFE">
        <w:rPr>
          <w:sz w:val="28"/>
        </w:rPr>
        <w:t>;</w:t>
      </w:r>
      <w:r w:rsidR="006D75D9" w:rsidRPr="00E46CFE">
        <w:rPr>
          <w:sz w:val="28"/>
        </w:rPr>
        <w:t xml:space="preserve"> </w:t>
      </w:r>
      <w:r w:rsidR="00C15790">
        <w:rPr>
          <w:sz w:val="28"/>
        </w:rPr>
        <w:t>9</w:t>
      </w:r>
      <w:r w:rsidRPr="00E46CFE">
        <w:rPr>
          <w:sz w:val="28"/>
        </w:rPr>
        <w:t>,</w:t>
      </w:r>
      <w:r w:rsidR="00C15790">
        <w:rPr>
          <w:sz w:val="28"/>
        </w:rPr>
        <w:t>0</w:t>
      </w:r>
      <w:r w:rsidR="006D75D9" w:rsidRPr="00E46CFE">
        <w:rPr>
          <w:sz w:val="28"/>
        </w:rPr>
        <w:t xml:space="preserve"> </w:t>
      </w:r>
      <w:r w:rsidRPr="00E46CFE">
        <w:rPr>
          <w:sz w:val="28"/>
        </w:rPr>
        <w:t xml:space="preserve">% – </w:t>
      </w:r>
      <w:r w:rsidR="006D75D9" w:rsidRPr="00E46CFE">
        <w:rPr>
          <w:sz w:val="28"/>
        </w:rPr>
        <w:t>химического фактора</w:t>
      </w:r>
      <w:r w:rsidR="00C15790">
        <w:rPr>
          <w:sz w:val="28"/>
        </w:rPr>
        <w:t>;</w:t>
      </w:r>
      <w:r w:rsidR="00C15790" w:rsidRPr="00C15790">
        <w:rPr>
          <w:sz w:val="28"/>
          <w:szCs w:val="28"/>
        </w:rPr>
        <w:t xml:space="preserve"> </w:t>
      </w:r>
      <w:r w:rsidR="00C15790" w:rsidRPr="005D73C3">
        <w:rPr>
          <w:sz w:val="28"/>
          <w:szCs w:val="28"/>
        </w:rPr>
        <w:t>7,3</w:t>
      </w:r>
      <w:r w:rsidR="00C15790">
        <w:rPr>
          <w:sz w:val="28"/>
          <w:szCs w:val="28"/>
        </w:rPr>
        <w:t xml:space="preserve"> </w:t>
      </w:r>
      <w:r w:rsidR="00C15790" w:rsidRPr="005D73C3">
        <w:rPr>
          <w:sz w:val="28"/>
          <w:szCs w:val="28"/>
        </w:rPr>
        <w:t>%</w:t>
      </w:r>
      <w:r w:rsidR="00C15790">
        <w:rPr>
          <w:sz w:val="28"/>
          <w:szCs w:val="28"/>
        </w:rPr>
        <w:t xml:space="preserve"> </w:t>
      </w:r>
      <w:r w:rsidR="00C15790" w:rsidRPr="00E46CFE">
        <w:rPr>
          <w:sz w:val="28"/>
        </w:rPr>
        <w:t>–</w:t>
      </w:r>
      <w:r w:rsidR="00C15790">
        <w:rPr>
          <w:sz w:val="28"/>
          <w:szCs w:val="28"/>
        </w:rPr>
        <w:t xml:space="preserve"> </w:t>
      </w:r>
      <w:r w:rsidR="00C15790" w:rsidRPr="005D73C3">
        <w:rPr>
          <w:sz w:val="28"/>
          <w:szCs w:val="28"/>
        </w:rPr>
        <w:t>световой среды</w:t>
      </w:r>
      <w:r w:rsidRPr="00E46CFE">
        <w:rPr>
          <w:sz w:val="28"/>
        </w:rPr>
        <w:t>.</w:t>
      </w:r>
    </w:p>
    <w:p w:rsidR="00795196" w:rsidRPr="00E46CFE" w:rsidRDefault="00795196" w:rsidP="007A50A2">
      <w:pPr>
        <w:spacing w:after="120"/>
        <w:ind w:left="709"/>
        <w:jc w:val="right"/>
        <w:rPr>
          <w:sz w:val="28"/>
          <w:szCs w:val="28"/>
        </w:rPr>
      </w:pPr>
    </w:p>
    <w:p w:rsidR="001331AC" w:rsidRPr="00E46CFE" w:rsidRDefault="00565746" w:rsidP="001331AC">
      <w:pPr>
        <w:spacing w:after="120"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Удельный вес </w:t>
      </w:r>
      <w:r w:rsidRPr="00E46CFE">
        <w:rPr>
          <w:sz w:val="28"/>
        </w:rPr>
        <w:t xml:space="preserve">работников, занятых на работах с вредными </w:t>
      </w:r>
      <w:r w:rsidRPr="00E46CFE">
        <w:rPr>
          <w:sz w:val="28"/>
        </w:rPr>
        <w:br/>
        <w:t>и (или) опасными условиями труда</w:t>
      </w:r>
      <w:r w:rsidRPr="00E46CFE">
        <w:rPr>
          <w:sz w:val="28"/>
          <w:szCs w:val="28"/>
        </w:rPr>
        <w:t xml:space="preserve"> (процентов)</w:t>
      </w:r>
    </w:p>
    <w:p w:rsidR="00565746" w:rsidRDefault="00565746" w:rsidP="001331AC">
      <w:pPr>
        <w:jc w:val="both"/>
        <w:rPr>
          <w:sz w:val="28"/>
          <w:szCs w:val="28"/>
        </w:rPr>
      </w:pPr>
    </w:p>
    <w:p w:rsidR="00565746" w:rsidRDefault="00F96567" w:rsidP="00F9656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3915" cy="1981200"/>
            <wp:effectExtent l="19050" t="0" r="63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41" cy="1979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746" w:rsidRPr="00E46CFE" w:rsidRDefault="00565746" w:rsidP="001331AC">
      <w:pPr>
        <w:jc w:val="both"/>
        <w:rPr>
          <w:sz w:val="28"/>
          <w:szCs w:val="28"/>
        </w:rPr>
      </w:pPr>
    </w:p>
    <w:p w:rsidR="001331AC" w:rsidRPr="00E46CFE" w:rsidRDefault="001331AC" w:rsidP="001331A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Увеличение </w:t>
      </w:r>
      <w:r w:rsidR="002F5188" w:rsidRPr="00E46CFE">
        <w:rPr>
          <w:sz w:val="28"/>
          <w:szCs w:val="28"/>
        </w:rPr>
        <w:t xml:space="preserve">удельного веса </w:t>
      </w:r>
      <w:r w:rsidRPr="00E46CFE">
        <w:rPr>
          <w:sz w:val="28"/>
          <w:szCs w:val="28"/>
        </w:rPr>
        <w:t xml:space="preserve">работников, занятых </w:t>
      </w:r>
      <w:r w:rsidR="002F5188" w:rsidRPr="00E46CFE">
        <w:rPr>
          <w:sz w:val="28"/>
        </w:rPr>
        <w:t>на работах с вредн</w:t>
      </w:r>
      <w:r w:rsidR="002F5188" w:rsidRPr="00E46CFE">
        <w:rPr>
          <w:sz w:val="28"/>
        </w:rPr>
        <w:t>ы</w:t>
      </w:r>
      <w:r w:rsidR="002F5188" w:rsidRPr="00E46CFE">
        <w:rPr>
          <w:sz w:val="28"/>
        </w:rPr>
        <w:t>ми и (или) опасными условиями труда</w:t>
      </w:r>
      <w:r w:rsidRPr="00E46CFE">
        <w:rPr>
          <w:sz w:val="28"/>
          <w:szCs w:val="28"/>
        </w:rPr>
        <w:t xml:space="preserve">, произошло в </w:t>
      </w:r>
      <w:r w:rsidR="00B34610" w:rsidRPr="00E46CFE">
        <w:rPr>
          <w:sz w:val="28"/>
          <w:szCs w:val="28"/>
        </w:rPr>
        <w:t xml:space="preserve">строительстве </w:t>
      </w:r>
      <w:r w:rsidRPr="00E46CFE">
        <w:rPr>
          <w:sz w:val="28"/>
          <w:szCs w:val="28"/>
        </w:rPr>
        <w:t xml:space="preserve">с </w:t>
      </w:r>
      <w:r w:rsidR="00B34610">
        <w:rPr>
          <w:sz w:val="28"/>
          <w:szCs w:val="28"/>
        </w:rPr>
        <w:t>41</w:t>
      </w:r>
      <w:r w:rsidRPr="00E46CFE">
        <w:rPr>
          <w:sz w:val="28"/>
          <w:szCs w:val="28"/>
        </w:rPr>
        <w:t>,</w:t>
      </w:r>
      <w:r w:rsidR="00B34610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% в 201</w:t>
      </w:r>
      <w:r w:rsidR="003E183C"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году до </w:t>
      </w:r>
      <w:r w:rsidR="00B34610">
        <w:rPr>
          <w:sz w:val="28"/>
          <w:szCs w:val="28"/>
        </w:rPr>
        <w:t>42</w:t>
      </w:r>
      <w:r w:rsidRPr="00E46CFE">
        <w:rPr>
          <w:sz w:val="28"/>
          <w:szCs w:val="28"/>
        </w:rPr>
        <w:t>,</w:t>
      </w:r>
      <w:r w:rsidR="00B34610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% в 201</w:t>
      </w:r>
      <w:r w:rsidR="003E183C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году; </w:t>
      </w:r>
      <w:r w:rsidR="003E183C" w:rsidRPr="00E46CFE">
        <w:rPr>
          <w:sz w:val="28"/>
          <w:szCs w:val="28"/>
        </w:rPr>
        <w:t>в организациях по производству и распред</w:t>
      </w:r>
      <w:r w:rsidR="003E183C" w:rsidRPr="00E46CFE">
        <w:rPr>
          <w:sz w:val="28"/>
          <w:szCs w:val="28"/>
        </w:rPr>
        <w:t>е</w:t>
      </w:r>
      <w:r w:rsidR="003E183C" w:rsidRPr="00E46CFE">
        <w:rPr>
          <w:sz w:val="28"/>
          <w:szCs w:val="28"/>
        </w:rPr>
        <w:t>лению электроэнергии, газа и воды – с 4</w:t>
      </w:r>
      <w:r w:rsidR="003E183C">
        <w:rPr>
          <w:sz w:val="28"/>
          <w:szCs w:val="28"/>
        </w:rPr>
        <w:t>7</w:t>
      </w:r>
      <w:r w:rsidR="003E183C" w:rsidRPr="00E46CFE">
        <w:rPr>
          <w:sz w:val="28"/>
          <w:szCs w:val="28"/>
        </w:rPr>
        <w:t>,</w:t>
      </w:r>
      <w:r w:rsidR="003E183C">
        <w:rPr>
          <w:sz w:val="28"/>
          <w:szCs w:val="28"/>
        </w:rPr>
        <w:t xml:space="preserve">1 </w:t>
      </w:r>
      <w:r w:rsidR="003E183C" w:rsidRPr="00E46CFE">
        <w:rPr>
          <w:sz w:val="28"/>
          <w:szCs w:val="28"/>
        </w:rPr>
        <w:t xml:space="preserve">% до </w:t>
      </w:r>
      <w:r w:rsidR="003E183C">
        <w:rPr>
          <w:sz w:val="28"/>
          <w:szCs w:val="28"/>
        </w:rPr>
        <w:t>53</w:t>
      </w:r>
      <w:r w:rsidR="003E183C" w:rsidRPr="00E46CFE">
        <w:rPr>
          <w:sz w:val="28"/>
          <w:szCs w:val="28"/>
        </w:rPr>
        <w:t>,</w:t>
      </w:r>
      <w:r w:rsidR="003E183C">
        <w:rPr>
          <w:sz w:val="28"/>
          <w:szCs w:val="28"/>
        </w:rPr>
        <w:t>9</w:t>
      </w:r>
      <w:r w:rsidR="003E183C" w:rsidRPr="00E46CFE">
        <w:rPr>
          <w:sz w:val="28"/>
          <w:szCs w:val="28"/>
        </w:rPr>
        <w:t xml:space="preserve"> %;</w:t>
      </w:r>
      <w:r w:rsidR="00CD381A" w:rsidRPr="00CD381A">
        <w:rPr>
          <w:sz w:val="28"/>
          <w:szCs w:val="28"/>
        </w:rPr>
        <w:t xml:space="preserve"> </w:t>
      </w:r>
      <w:r w:rsidR="00CD381A" w:rsidRPr="00E46CFE">
        <w:rPr>
          <w:sz w:val="28"/>
          <w:szCs w:val="28"/>
        </w:rPr>
        <w:t xml:space="preserve">в обрабатывающих производствах с </w:t>
      </w:r>
      <w:r w:rsidR="00CD381A">
        <w:rPr>
          <w:sz w:val="28"/>
          <w:szCs w:val="28"/>
        </w:rPr>
        <w:t>50</w:t>
      </w:r>
      <w:r w:rsidR="00CD381A" w:rsidRPr="00E46CFE">
        <w:rPr>
          <w:sz w:val="28"/>
          <w:szCs w:val="28"/>
        </w:rPr>
        <w:t>,</w:t>
      </w:r>
      <w:r w:rsidR="00CD381A">
        <w:rPr>
          <w:sz w:val="28"/>
          <w:szCs w:val="28"/>
        </w:rPr>
        <w:t>9</w:t>
      </w:r>
      <w:r w:rsidR="00CD381A" w:rsidRPr="00E46CFE">
        <w:rPr>
          <w:sz w:val="28"/>
          <w:szCs w:val="28"/>
        </w:rPr>
        <w:t xml:space="preserve"> % до </w:t>
      </w:r>
      <w:r w:rsidR="00CD381A">
        <w:rPr>
          <w:sz w:val="28"/>
          <w:szCs w:val="28"/>
        </w:rPr>
        <w:t>5</w:t>
      </w:r>
      <w:r w:rsidR="00CD381A" w:rsidRPr="00E46CFE">
        <w:rPr>
          <w:sz w:val="28"/>
          <w:szCs w:val="28"/>
        </w:rPr>
        <w:t>1,</w:t>
      </w:r>
      <w:r w:rsidR="00CD381A">
        <w:rPr>
          <w:sz w:val="28"/>
          <w:szCs w:val="28"/>
        </w:rPr>
        <w:t>7</w:t>
      </w:r>
      <w:r w:rsidR="00CD381A" w:rsidRPr="00E46CFE">
        <w:rPr>
          <w:sz w:val="28"/>
          <w:szCs w:val="28"/>
        </w:rPr>
        <w:t xml:space="preserve"> %.</w:t>
      </w:r>
      <w:r w:rsidR="00CD381A">
        <w:rPr>
          <w:sz w:val="28"/>
          <w:szCs w:val="28"/>
        </w:rPr>
        <w:t xml:space="preserve"> </w:t>
      </w:r>
      <w:r w:rsidR="002340D0" w:rsidRPr="00E46CFE">
        <w:rPr>
          <w:sz w:val="28"/>
          <w:szCs w:val="28"/>
        </w:rPr>
        <w:t>Снижение</w:t>
      </w:r>
      <w:r w:rsidR="00B9699D" w:rsidRPr="00E46CFE">
        <w:rPr>
          <w:sz w:val="28"/>
          <w:szCs w:val="28"/>
        </w:rPr>
        <w:t xml:space="preserve"> удельного веса работников, з</w:t>
      </w:r>
      <w:r w:rsidR="00B9699D" w:rsidRPr="00E46CFE">
        <w:rPr>
          <w:sz w:val="28"/>
          <w:szCs w:val="28"/>
        </w:rPr>
        <w:t>а</w:t>
      </w:r>
      <w:r w:rsidR="00B9699D" w:rsidRPr="00E46CFE">
        <w:rPr>
          <w:sz w:val="28"/>
          <w:szCs w:val="28"/>
        </w:rPr>
        <w:t xml:space="preserve">нятых </w:t>
      </w:r>
      <w:r w:rsidR="002F5188" w:rsidRPr="00E46CFE">
        <w:rPr>
          <w:sz w:val="28"/>
        </w:rPr>
        <w:t>на работах с вредными и (или) опасными условиями труда</w:t>
      </w:r>
      <w:r w:rsidR="00B9699D" w:rsidRPr="00E46CFE">
        <w:rPr>
          <w:sz w:val="28"/>
          <w:szCs w:val="28"/>
        </w:rPr>
        <w:t xml:space="preserve">, </w:t>
      </w:r>
      <w:r w:rsidRPr="00E46CFE">
        <w:rPr>
          <w:sz w:val="28"/>
          <w:szCs w:val="28"/>
        </w:rPr>
        <w:t xml:space="preserve">произошло </w:t>
      </w:r>
      <w:r w:rsidR="00B9699D" w:rsidRPr="00E46CFE">
        <w:rPr>
          <w:sz w:val="28"/>
          <w:szCs w:val="28"/>
        </w:rPr>
        <w:t xml:space="preserve">на транспорте </w:t>
      </w:r>
      <w:r w:rsidRPr="00E46CFE">
        <w:rPr>
          <w:sz w:val="28"/>
          <w:szCs w:val="28"/>
        </w:rPr>
        <w:t>– с 4</w:t>
      </w:r>
      <w:r w:rsidR="003E183C">
        <w:rPr>
          <w:sz w:val="28"/>
          <w:szCs w:val="28"/>
        </w:rPr>
        <w:t>2</w:t>
      </w:r>
      <w:r w:rsidRPr="00E46CFE">
        <w:rPr>
          <w:sz w:val="28"/>
          <w:szCs w:val="28"/>
        </w:rPr>
        <w:t>,</w:t>
      </w:r>
      <w:r w:rsidR="003E183C"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% до 4</w:t>
      </w:r>
      <w:r w:rsidR="003E183C">
        <w:rPr>
          <w:sz w:val="28"/>
          <w:szCs w:val="28"/>
        </w:rPr>
        <w:t>1</w:t>
      </w:r>
      <w:r w:rsidRPr="00E46CFE">
        <w:rPr>
          <w:sz w:val="28"/>
          <w:szCs w:val="28"/>
        </w:rPr>
        <w:t>,</w:t>
      </w:r>
      <w:r w:rsidR="003E183C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%; </w:t>
      </w:r>
      <w:r w:rsidR="00B34610" w:rsidRPr="00E46CFE">
        <w:rPr>
          <w:sz w:val="28"/>
          <w:szCs w:val="28"/>
        </w:rPr>
        <w:t>в организациях по добыче полезных и</w:t>
      </w:r>
      <w:r w:rsidR="00B34610" w:rsidRPr="00E46CFE">
        <w:rPr>
          <w:sz w:val="28"/>
          <w:szCs w:val="28"/>
        </w:rPr>
        <w:t>с</w:t>
      </w:r>
      <w:r w:rsidR="00B34610" w:rsidRPr="00E46CFE">
        <w:rPr>
          <w:sz w:val="28"/>
          <w:szCs w:val="28"/>
        </w:rPr>
        <w:t xml:space="preserve">копаемых с </w:t>
      </w:r>
      <w:r w:rsidR="00B34610">
        <w:rPr>
          <w:sz w:val="28"/>
          <w:szCs w:val="28"/>
        </w:rPr>
        <w:t>64</w:t>
      </w:r>
      <w:r w:rsidR="00B34610" w:rsidRPr="00E46CFE">
        <w:rPr>
          <w:sz w:val="28"/>
          <w:szCs w:val="28"/>
        </w:rPr>
        <w:t>,</w:t>
      </w:r>
      <w:r w:rsidR="00B34610">
        <w:rPr>
          <w:sz w:val="28"/>
          <w:szCs w:val="28"/>
        </w:rPr>
        <w:t>4</w:t>
      </w:r>
      <w:r w:rsidR="00B34610" w:rsidRPr="00E46CFE">
        <w:rPr>
          <w:sz w:val="28"/>
          <w:szCs w:val="28"/>
        </w:rPr>
        <w:t xml:space="preserve"> % до </w:t>
      </w:r>
      <w:r w:rsidR="00B34610">
        <w:rPr>
          <w:sz w:val="28"/>
          <w:szCs w:val="28"/>
        </w:rPr>
        <w:t>61</w:t>
      </w:r>
      <w:r w:rsidR="00B34610" w:rsidRPr="00E46CFE">
        <w:rPr>
          <w:sz w:val="28"/>
          <w:szCs w:val="28"/>
        </w:rPr>
        <w:t>,</w:t>
      </w:r>
      <w:r w:rsidR="00B34610">
        <w:rPr>
          <w:sz w:val="28"/>
          <w:szCs w:val="28"/>
        </w:rPr>
        <w:t>5 %.</w:t>
      </w:r>
    </w:p>
    <w:p w:rsidR="001331AC" w:rsidRPr="00E46CFE" w:rsidRDefault="001331AC" w:rsidP="001331A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Доля работников, занятых </w:t>
      </w:r>
      <w:r w:rsidR="008F23E0" w:rsidRPr="00E46CFE">
        <w:rPr>
          <w:sz w:val="28"/>
          <w:szCs w:val="28"/>
        </w:rPr>
        <w:t xml:space="preserve">на </w:t>
      </w:r>
      <w:r w:rsidRPr="00E46CFE">
        <w:rPr>
          <w:sz w:val="28"/>
          <w:szCs w:val="28"/>
        </w:rPr>
        <w:t>тяжелы</w:t>
      </w:r>
      <w:r w:rsidR="008F23E0" w:rsidRPr="00E46CFE">
        <w:rPr>
          <w:sz w:val="28"/>
          <w:szCs w:val="28"/>
        </w:rPr>
        <w:t>х</w:t>
      </w:r>
      <w:r w:rsidRPr="00E46CFE">
        <w:rPr>
          <w:sz w:val="28"/>
          <w:szCs w:val="28"/>
        </w:rPr>
        <w:t xml:space="preserve"> </w:t>
      </w:r>
      <w:r w:rsidR="008F23E0" w:rsidRPr="00E46CFE">
        <w:rPr>
          <w:sz w:val="28"/>
          <w:szCs w:val="28"/>
        </w:rPr>
        <w:t>работах</w:t>
      </w:r>
      <w:r w:rsidRPr="00E46CFE">
        <w:rPr>
          <w:sz w:val="28"/>
          <w:szCs w:val="28"/>
        </w:rPr>
        <w:t xml:space="preserve">, в Хабаровском крае </w:t>
      </w:r>
      <w:r w:rsidR="008F23E0" w:rsidRPr="00E46CFE">
        <w:rPr>
          <w:sz w:val="28"/>
          <w:szCs w:val="28"/>
        </w:rPr>
        <w:t>вырос</w:t>
      </w:r>
      <w:r w:rsidR="006E4D8C" w:rsidRPr="002B0F2A">
        <w:rPr>
          <w:sz w:val="28"/>
          <w:szCs w:val="28"/>
        </w:rPr>
        <w:t>ла</w:t>
      </w:r>
      <w:r w:rsidRPr="00E46CFE">
        <w:rPr>
          <w:sz w:val="28"/>
          <w:szCs w:val="28"/>
        </w:rPr>
        <w:t xml:space="preserve"> – с 1</w:t>
      </w:r>
      <w:r w:rsidR="008A0393">
        <w:rPr>
          <w:sz w:val="28"/>
          <w:szCs w:val="28"/>
        </w:rPr>
        <w:t>6</w:t>
      </w:r>
      <w:r w:rsidRPr="00E46CFE">
        <w:rPr>
          <w:sz w:val="28"/>
          <w:szCs w:val="28"/>
        </w:rPr>
        <w:t>,</w:t>
      </w:r>
      <w:r w:rsidR="008A0393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% до 1</w:t>
      </w:r>
      <w:r w:rsidR="008F23E0" w:rsidRPr="00E46CFE">
        <w:rPr>
          <w:sz w:val="28"/>
          <w:szCs w:val="28"/>
        </w:rPr>
        <w:t>6</w:t>
      </w:r>
      <w:r w:rsidRPr="00E46CFE">
        <w:rPr>
          <w:sz w:val="28"/>
          <w:szCs w:val="28"/>
        </w:rPr>
        <w:t>,</w:t>
      </w:r>
      <w:r w:rsidR="008A0393">
        <w:rPr>
          <w:sz w:val="28"/>
          <w:szCs w:val="28"/>
        </w:rPr>
        <w:t>9</w:t>
      </w:r>
      <w:r w:rsidRPr="00E46CFE">
        <w:rPr>
          <w:sz w:val="28"/>
          <w:szCs w:val="28"/>
        </w:rPr>
        <w:t xml:space="preserve"> %.</w:t>
      </w:r>
    </w:p>
    <w:p w:rsidR="001331AC" w:rsidRPr="00E46CFE" w:rsidRDefault="001331AC" w:rsidP="001331A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Удельный вес работников, занятых на работах, связанных с напряже</w:t>
      </w:r>
      <w:r w:rsidRPr="00E46CFE">
        <w:rPr>
          <w:sz w:val="28"/>
          <w:szCs w:val="28"/>
        </w:rPr>
        <w:t>н</w:t>
      </w:r>
      <w:r w:rsidRPr="00E46CFE">
        <w:rPr>
          <w:sz w:val="28"/>
          <w:szCs w:val="28"/>
        </w:rPr>
        <w:t xml:space="preserve">ностью трудового процесса, снизился с </w:t>
      </w:r>
      <w:r w:rsidR="008F23E0" w:rsidRPr="00E46CFE">
        <w:rPr>
          <w:sz w:val="28"/>
          <w:szCs w:val="28"/>
        </w:rPr>
        <w:t>9</w:t>
      </w:r>
      <w:r w:rsidRPr="00E46CFE">
        <w:rPr>
          <w:sz w:val="28"/>
          <w:szCs w:val="28"/>
        </w:rPr>
        <w:t>,</w:t>
      </w:r>
      <w:r w:rsidR="00C31B01">
        <w:rPr>
          <w:sz w:val="28"/>
          <w:szCs w:val="28"/>
        </w:rPr>
        <w:t>7</w:t>
      </w:r>
      <w:r w:rsidRPr="00E46CFE">
        <w:rPr>
          <w:sz w:val="28"/>
          <w:szCs w:val="28"/>
        </w:rPr>
        <w:t xml:space="preserve"> % до 9,</w:t>
      </w:r>
      <w:r w:rsidR="00C31B01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%.</w:t>
      </w:r>
    </w:p>
    <w:p w:rsidR="00EB4AAA" w:rsidRDefault="00EB4AAA" w:rsidP="00B13FEF">
      <w:pPr>
        <w:ind w:firstLine="709"/>
        <w:jc w:val="both"/>
        <w:rPr>
          <w:sz w:val="28"/>
          <w:szCs w:val="28"/>
        </w:rPr>
      </w:pPr>
    </w:p>
    <w:p w:rsidR="00F35729" w:rsidRPr="00E46CFE" w:rsidRDefault="005369A3" w:rsidP="00DF14BB">
      <w:pPr>
        <w:pStyle w:val="22"/>
        <w:tabs>
          <w:tab w:val="left" w:pos="993"/>
        </w:tabs>
        <w:spacing w:line="24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D0719" w:rsidRPr="00E46CFE">
        <w:rPr>
          <w:sz w:val="28"/>
          <w:szCs w:val="28"/>
        </w:rPr>
        <w:t>3</w:t>
      </w:r>
      <w:r w:rsidR="00F35729" w:rsidRPr="00E46CFE">
        <w:rPr>
          <w:sz w:val="28"/>
          <w:szCs w:val="28"/>
        </w:rPr>
        <w:t>. Состояние профессиональной заболеваемости</w:t>
      </w:r>
    </w:p>
    <w:p w:rsidR="000B383E" w:rsidRPr="00E46CFE" w:rsidRDefault="000B383E" w:rsidP="00F35729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 данным Управления Федеральной службы по надзору в сфере защ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>ты прав потребителей и благополучия человека по Хабаровскому краю чи</w:t>
      </w:r>
      <w:r w:rsidRPr="00E46CFE">
        <w:rPr>
          <w:sz w:val="28"/>
          <w:szCs w:val="28"/>
        </w:rPr>
        <w:t>с</w:t>
      </w:r>
      <w:r w:rsidRPr="00E46CFE">
        <w:rPr>
          <w:sz w:val="28"/>
          <w:szCs w:val="28"/>
        </w:rPr>
        <w:t>ленность лиц с впервые установленным в 201</w:t>
      </w:r>
      <w:r w:rsidR="00D454C3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профессиональным заб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леванием увеличилась по сравнению с 201</w:t>
      </w:r>
      <w:r w:rsidR="00D454C3"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годом на </w:t>
      </w:r>
      <w:r w:rsidR="000A4462" w:rsidRPr="00E46CFE">
        <w:rPr>
          <w:sz w:val="28"/>
          <w:szCs w:val="28"/>
        </w:rPr>
        <w:t>1</w:t>
      </w:r>
      <w:r w:rsidR="009D4FDC">
        <w:rPr>
          <w:sz w:val="28"/>
          <w:szCs w:val="28"/>
        </w:rPr>
        <w:t>,</w:t>
      </w:r>
      <w:r w:rsidR="00D454C3">
        <w:rPr>
          <w:sz w:val="28"/>
          <w:szCs w:val="28"/>
        </w:rPr>
        <w:t>2</w:t>
      </w:r>
      <w:r w:rsidRPr="00E46CFE">
        <w:rPr>
          <w:sz w:val="28"/>
          <w:szCs w:val="28"/>
        </w:rPr>
        <w:t xml:space="preserve"> % и составила </w:t>
      </w:r>
      <w:r w:rsidR="000A4462" w:rsidRPr="00E46CFE">
        <w:rPr>
          <w:sz w:val="28"/>
          <w:szCs w:val="28"/>
        </w:rPr>
        <w:t>8</w:t>
      </w:r>
      <w:r w:rsidR="00D454C3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человек. Число лиц с двумя и более заболеваниями состав</w:t>
      </w:r>
      <w:r w:rsidR="001365D8"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>л</w:t>
      </w:r>
      <w:r w:rsidR="001365D8"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 xml:space="preserve"> 2</w:t>
      </w:r>
      <w:r w:rsidR="00D454C3">
        <w:rPr>
          <w:sz w:val="28"/>
          <w:szCs w:val="28"/>
        </w:rPr>
        <w:t>9</w:t>
      </w:r>
      <w:r w:rsidRPr="00E46CFE">
        <w:rPr>
          <w:sz w:val="28"/>
          <w:szCs w:val="28"/>
        </w:rPr>
        <w:t xml:space="preserve"> человек </w:t>
      </w:r>
      <w:r w:rsidR="000A4462" w:rsidRPr="00E46CFE">
        <w:rPr>
          <w:sz w:val="28"/>
          <w:szCs w:val="28"/>
        </w:rPr>
        <w:br/>
      </w:r>
      <w:r w:rsidRPr="00E46CFE">
        <w:rPr>
          <w:sz w:val="28"/>
          <w:szCs w:val="28"/>
        </w:rPr>
        <w:t>(</w:t>
      </w:r>
      <w:r w:rsidR="00D454C3">
        <w:rPr>
          <w:sz w:val="28"/>
          <w:szCs w:val="28"/>
        </w:rPr>
        <w:t>34</w:t>
      </w:r>
      <w:r w:rsidR="009D4FDC">
        <w:rPr>
          <w:sz w:val="28"/>
          <w:szCs w:val="28"/>
        </w:rPr>
        <w:t>,</w:t>
      </w:r>
      <w:r w:rsidR="00D454C3"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% от общего числа заболевших).</w:t>
      </w:r>
      <w:r w:rsidR="00A511AA" w:rsidRPr="00E46CFE">
        <w:rPr>
          <w:sz w:val="28"/>
          <w:szCs w:val="28"/>
        </w:rPr>
        <w:t xml:space="preserve"> Острых профессиональных отравл</w:t>
      </w:r>
      <w:r w:rsidR="00A511AA" w:rsidRPr="00E46CFE">
        <w:rPr>
          <w:sz w:val="28"/>
          <w:szCs w:val="28"/>
        </w:rPr>
        <w:t>е</w:t>
      </w:r>
      <w:r w:rsidR="00A511AA" w:rsidRPr="00E46CFE">
        <w:rPr>
          <w:sz w:val="28"/>
          <w:szCs w:val="28"/>
        </w:rPr>
        <w:t>ний не зарегистрировано.</w:t>
      </w:r>
    </w:p>
    <w:p w:rsidR="0041327A" w:rsidRPr="00E46CFE" w:rsidRDefault="00D454C3" w:rsidP="00F35729">
      <w:pPr>
        <w:ind w:firstLine="709"/>
        <w:jc w:val="both"/>
        <w:rPr>
          <w:sz w:val="28"/>
          <w:szCs w:val="28"/>
        </w:rPr>
      </w:pPr>
      <w:r w:rsidRPr="00D454C3">
        <w:rPr>
          <w:sz w:val="28"/>
          <w:szCs w:val="28"/>
        </w:rPr>
        <w:lastRenderedPageBreak/>
        <w:t xml:space="preserve">Рост профессиональной заболеваемости </w:t>
      </w:r>
      <w:r w:rsidR="00835C15">
        <w:rPr>
          <w:sz w:val="28"/>
          <w:szCs w:val="28"/>
        </w:rPr>
        <w:t>связан с</w:t>
      </w:r>
      <w:r w:rsidRPr="00D454C3">
        <w:rPr>
          <w:sz w:val="28"/>
          <w:szCs w:val="28"/>
        </w:rPr>
        <w:t xml:space="preserve"> увеличени</w:t>
      </w:r>
      <w:r w:rsidR="00835C15">
        <w:rPr>
          <w:sz w:val="28"/>
          <w:szCs w:val="28"/>
        </w:rPr>
        <w:t>ем</w:t>
      </w:r>
      <w:r w:rsidRPr="00D454C3">
        <w:rPr>
          <w:sz w:val="28"/>
          <w:szCs w:val="28"/>
        </w:rPr>
        <w:t xml:space="preserve"> колич</w:t>
      </w:r>
      <w:r w:rsidRPr="00D454C3">
        <w:rPr>
          <w:sz w:val="28"/>
          <w:szCs w:val="28"/>
        </w:rPr>
        <w:t>е</w:t>
      </w:r>
      <w:r w:rsidRPr="00D454C3">
        <w:rPr>
          <w:sz w:val="28"/>
          <w:szCs w:val="28"/>
        </w:rPr>
        <w:t>ства работников, которым установлено профессиональное заболевание, в ОАО "Ургалуголь" (с 32 в 2014 году до 45 в 2015 году).</w:t>
      </w:r>
    </w:p>
    <w:p w:rsidR="005369A3" w:rsidRPr="00E46CFE" w:rsidRDefault="005369A3" w:rsidP="00F35729">
      <w:pPr>
        <w:ind w:firstLine="709"/>
        <w:jc w:val="both"/>
        <w:rPr>
          <w:sz w:val="28"/>
          <w:szCs w:val="28"/>
        </w:rPr>
      </w:pPr>
    </w:p>
    <w:p w:rsidR="0041327A" w:rsidRDefault="000A4462" w:rsidP="00872B63">
      <w:pPr>
        <w:spacing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Распределение профессиональных заболеваний </w:t>
      </w:r>
      <w:r w:rsidRPr="00E46CFE">
        <w:rPr>
          <w:sz w:val="28"/>
          <w:szCs w:val="28"/>
        </w:rPr>
        <w:br/>
        <w:t xml:space="preserve">по видам экономической деятельности </w:t>
      </w:r>
      <w:r w:rsidR="00AF2AD8">
        <w:rPr>
          <w:sz w:val="28"/>
          <w:szCs w:val="28"/>
        </w:rPr>
        <w:t>(</w:t>
      </w:r>
      <w:r w:rsidRPr="00E46CFE">
        <w:rPr>
          <w:sz w:val="28"/>
          <w:szCs w:val="28"/>
        </w:rPr>
        <w:t>случаев</w:t>
      </w:r>
      <w:r w:rsidR="00AF2AD8">
        <w:rPr>
          <w:sz w:val="28"/>
          <w:szCs w:val="28"/>
        </w:rPr>
        <w:t>)</w:t>
      </w:r>
    </w:p>
    <w:p w:rsidR="006E023B" w:rsidRDefault="006E023B" w:rsidP="00872B63">
      <w:pPr>
        <w:jc w:val="both"/>
        <w:rPr>
          <w:noProof/>
          <w:sz w:val="28"/>
          <w:szCs w:val="28"/>
        </w:rPr>
      </w:pPr>
    </w:p>
    <w:p w:rsidR="007112E2" w:rsidRDefault="007112E2" w:rsidP="00872B6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2570" cy="3053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53" cy="305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2E2" w:rsidRDefault="007112E2" w:rsidP="00872B63">
      <w:pPr>
        <w:jc w:val="both"/>
        <w:rPr>
          <w:sz w:val="28"/>
          <w:szCs w:val="28"/>
        </w:rPr>
      </w:pPr>
    </w:p>
    <w:p w:rsidR="00A511AA" w:rsidRPr="00E46CFE" w:rsidRDefault="00A511AA" w:rsidP="00A511AA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Наибольшее количество профессиональных заболеваний в 201</w:t>
      </w:r>
      <w:r w:rsidR="00944FBE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зарегистрировано в отраслях:</w:t>
      </w:r>
    </w:p>
    <w:p w:rsidR="00A511AA" w:rsidRPr="00E46CFE" w:rsidRDefault="00A511AA" w:rsidP="00A511AA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добыча каменного угля, бурого угля и торфа (</w:t>
      </w:r>
      <w:r w:rsidR="00944FBE">
        <w:rPr>
          <w:sz w:val="28"/>
          <w:szCs w:val="28"/>
        </w:rPr>
        <w:t>52</w:t>
      </w:r>
      <w:r w:rsidRPr="00E46CFE">
        <w:rPr>
          <w:sz w:val="28"/>
          <w:szCs w:val="28"/>
        </w:rPr>
        <w:t>,</w:t>
      </w:r>
      <w:r w:rsidR="00944FBE">
        <w:rPr>
          <w:sz w:val="28"/>
          <w:szCs w:val="28"/>
        </w:rPr>
        <w:t>9</w:t>
      </w:r>
      <w:r w:rsidRPr="00E46CFE">
        <w:rPr>
          <w:sz w:val="28"/>
          <w:szCs w:val="28"/>
        </w:rPr>
        <w:t> % от общего кол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>чества установленных случаев профессиональных заболеваний в крае);</w:t>
      </w:r>
    </w:p>
    <w:p w:rsidR="00944FBE" w:rsidRPr="00E46CFE" w:rsidRDefault="00944FBE" w:rsidP="00944FBE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деятельность воздушного транспорта (</w:t>
      </w:r>
      <w:r>
        <w:rPr>
          <w:sz w:val="28"/>
          <w:szCs w:val="28"/>
        </w:rPr>
        <w:t>29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> %);</w:t>
      </w:r>
    </w:p>
    <w:p w:rsidR="00A511AA" w:rsidRPr="00E46CFE" w:rsidRDefault="00A511AA" w:rsidP="00A511AA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производство судов, летательных и космических аппаратов и прочих транспортных средств (</w:t>
      </w:r>
      <w:r w:rsidR="00944FBE">
        <w:rPr>
          <w:sz w:val="28"/>
          <w:szCs w:val="28"/>
        </w:rPr>
        <w:t>11</w:t>
      </w:r>
      <w:r w:rsidRPr="00E46CFE">
        <w:rPr>
          <w:sz w:val="28"/>
          <w:szCs w:val="28"/>
        </w:rPr>
        <w:t>,</w:t>
      </w:r>
      <w:r w:rsidR="00944FBE">
        <w:rPr>
          <w:sz w:val="28"/>
          <w:szCs w:val="28"/>
        </w:rPr>
        <w:t>8</w:t>
      </w:r>
      <w:r w:rsidRPr="00E46CFE">
        <w:rPr>
          <w:sz w:val="28"/>
          <w:szCs w:val="28"/>
        </w:rPr>
        <w:t> %);</w:t>
      </w:r>
    </w:p>
    <w:p w:rsidR="00A511AA" w:rsidRPr="00E46CFE" w:rsidRDefault="00A511AA" w:rsidP="00A511AA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добыча металлических руд (</w:t>
      </w:r>
      <w:r w:rsidR="00944FBE">
        <w:rPr>
          <w:sz w:val="28"/>
          <w:szCs w:val="28"/>
        </w:rPr>
        <w:t>3</w:t>
      </w:r>
      <w:r w:rsidRPr="00E46CFE">
        <w:rPr>
          <w:sz w:val="28"/>
          <w:szCs w:val="28"/>
        </w:rPr>
        <w:t>,</w:t>
      </w:r>
      <w:r w:rsidR="00944FBE">
        <w:rPr>
          <w:sz w:val="28"/>
          <w:szCs w:val="28"/>
        </w:rPr>
        <w:t>5</w:t>
      </w:r>
      <w:r w:rsidRPr="00E46CFE">
        <w:rPr>
          <w:sz w:val="28"/>
          <w:szCs w:val="28"/>
        </w:rPr>
        <w:t> %)</w:t>
      </w:r>
      <w:r w:rsidR="00944FBE">
        <w:rPr>
          <w:sz w:val="28"/>
          <w:szCs w:val="28"/>
        </w:rPr>
        <w:t>.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Большинство случаев профессиональных заболеваний зарегистриров</w:t>
      </w:r>
      <w:r w:rsidRPr="00944FBE">
        <w:rPr>
          <w:sz w:val="28"/>
          <w:szCs w:val="28"/>
        </w:rPr>
        <w:t>а</w:t>
      </w:r>
      <w:r w:rsidRPr="00944FBE">
        <w:rPr>
          <w:sz w:val="28"/>
          <w:szCs w:val="28"/>
        </w:rPr>
        <w:t>ны среди: работающих на подземных работах в ОАО "Ургалуголь"; лётного состава на авиационных перевозках; сборщиков-клепальщиков, занятых на производствах филиала ПАО "Компания "Сухой" "Комсомольский-на-Амуре авиационный завод им. Ю.А. Гагарина".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В структуре хронической профессиональной заболеваемости преобл</w:t>
      </w:r>
      <w:r w:rsidRPr="00944FBE">
        <w:rPr>
          <w:sz w:val="28"/>
          <w:szCs w:val="28"/>
        </w:rPr>
        <w:t>а</w:t>
      </w:r>
      <w:r w:rsidRPr="00944FBE">
        <w:rPr>
          <w:sz w:val="28"/>
          <w:szCs w:val="28"/>
        </w:rPr>
        <w:t>дают заболевания, вызванные воздействием: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- промышленных аэрозолей;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- физических перегрузок и перенапряжения отдельных органов и си</w:t>
      </w:r>
      <w:r w:rsidRPr="00944FBE">
        <w:rPr>
          <w:sz w:val="28"/>
          <w:szCs w:val="28"/>
        </w:rPr>
        <w:t>с</w:t>
      </w:r>
      <w:r w:rsidRPr="00944FBE">
        <w:rPr>
          <w:sz w:val="28"/>
          <w:szCs w:val="28"/>
        </w:rPr>
        <w:t>тем организма;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- повышенных уровней шума и вибрации.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>Основными причинами хронических профессиональных заболеваний являются:</w:t>
      </w:r>
    </w:p>
    <w:p w:rsidR="00944FBE" w:rsidRPr="00944FB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lastRenderedPageBreak/>
        <w:t>- несовершенство технологического процесса (использование оборуд</w:t>
      </w:r>
      <w:r w:rsidRPr="00944FBE">
        <w:rPr>
          <w:sz w:val="28"/>
          <w:szCs w:val="28"/>
        </w:rPr>
        <w:t>о</w:t>
      </w:r>
      <w:r w:rsidRPr="00944FBE">
        <w:rPr>
          <w:sz w:val="28"/>
          <w:szCs w:val="28"/>
        </w:rPr>
        <w:t>вания и виброинструментов, генерирующих повышенный уровень шума и вибрации, физические нагрузки при подъёме и перемещении тяжестей в угольной промышленности, при производстве летательных аппаратов);</w:t>
      </w:r>
    </w:p>
    <w:p w:rsidR="00F35729" w:rsidRPr="00E46CFE" w:rsidRDefault="00944FBE" w:rsidP="00944FBE">
      <w:pPr>
        <w:ind w:firstLine="709"/>
        <w:jc w:val="both"/>
        <w:rPr>
          <w:sz w:val="28"/>
          <w:szCs w:val="28"/>
        </w:rPr>
      </w:pPr>
      <w:r w:rsidRPr="00944FBE">
        <w:rPr>
          <w:sz w:val="28"/>
          <w:szCs w:val="28"/>
        </w:rPr>
        <w:t xml:space="preserve">- конструктивные недостатки машин и оборудования на воздушном транспорте (высокий уровень шума при работе двигателей в кабинах </w:t>
      </w:r>
      <w:r w:rsidRPr="00944FBE">
        <w:rPr>
          <w:sz w:val="28"/>
          <w:szCs w:val="28"/>
        </w:rPr>
        <w:br/>
        <w:t>воздушных судов при их эксплуатации).</w:t>
      </w:r>
    </w:p>
    <w:p w:rsidR="00B2635B" w:rsidRPr="00E46CFE" w:rsidRDefault="00B2635B" w:rsidP="00B2635B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Показатели профессиональной заболеваемости по видам экономич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ской деятельности представлены в Приложении № 2.</w:t>
      </w:r>
    </w:p>
    <w:p w:rsidR="00A769A3" w:rsidRPr="00E46CFE" w:rsidRDefault="00A769A3" w:rsidP="00B2635B">
      <w:pPr>
        <w:ind w:firstLine="709"/>
        <w:jc w:val="both"/>
        <w:rPr>
          <w:sz w:val="28"/>
          <w:szCs w:val="28"/>
        </w:rPr>
      </w:pPr>
    </w:p>
    <w:p w:rsidR="009B4AC3" w:rsidRPr="00E46CFE" w:rsidRDefault="005369A3" w:rsidP="007A50A2">
      <w:pPr>
        <w:spacing w:after="120" w:line="240" w:lineRule="exac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B4AC3" w:rsidRPr="00E46CFE">
        <w:rPr>
          <w:bCs/>
          <w:sz w:val="28"/>
          <w:szCs w:val="28"/>
        </w:rPr>
        <w:t>4</w:t>
      </w:r>
      <w:r w:rsidR="009733B6" w:rsidRPr="00E46CFE">
        <w:rPr>
          <w:bCs/>
          <w:sz w:val="28"/>
          <w:szCs w:val="28"/>
        </w:rPr>
        <w:t>.</w:t>
      </w:r>
      <w:r w:rsidR="009B4AC3" w:rsidRPr="00E46CFE">
        <w:rPr>
          <w:bCs/>
          <w:sz w:val="28"/>
          <w:szCs w:val="28"/>
        </w:rPr>
        <w:t xml:space="preserve"> </w:t>
      </w:r>
      <w:r w:rsidR="009733B6" w:rsidRPr="00E46CFE">
        <w:rPr>
          <w:bCs/>
          <w:sz w:val="28"/>
          <w:szCs w:val="28"/>
        </w:rPr>
        <w:t>Состояние инвалидности, связанной с профессиональными забол</w:t>
      </w:r>
      <w:r w:rsidR="009733B6" w:rsidRPr="00E46CFE">
        <w:rPr>
          <w:bCs/>
          <w:sz w:val="28"/>
          <w:szCs w:val="28"/>
        </w:rPr>
        <w:t>е</w:t>
      </w:r>
      <w:r w:rsidR="009733B6" w:rsidRPr="00E46CFE">
        <w:rPr>
          <w:bCs/>
          <w:sz w:val="28"/>
          <w:szCs w:val="28"/>
        </w:rPr>
        <w:t>ваниями и производственным травматизмом</w:t>
      </w:r>
    </w:p>
    <w:p w:rsidR="009E3F18" w:rsidRPr="00E46CFE" w:rsidRDefault="009E3F18" w:rsidP="009E3F18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В 201</w:t>
      </w:r>
      <w:r w:rsidR="00A12ACD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году по данным </w:t>
      </w:r>
      <w:r w:rsidRPr="00E46CFE">
        <w:rPr>
          <w:sz w:val="28"/>
          <w:szCs w:val="28"/>
        </w:rPr>
        <w:t xml:space="preserve">федерального </w:t>
      </w:r>
      <w:r w:rsidR="00D0683E" w:rsidRPr="00E46CFE">
        <w:rPr>
          <w:sz w:val="28"/>
          <w:szCs w:val="28"/>
        </w:rPr>
        <w:t>каз</w:t>
      </w:r>
      <w:r w:rsidRPr="00E46CFE">
        <w:rPr>
          <w:sz w:val="28"/>
          <w:szCs w:val="28"/>
        </w:rPr>
        <w:t>енного учреждения "Главное бюро медико-социальной экспертизы по Хабаровскому краю"</w:t>
      </w:r>
      <w:r w:rsidRPr="00E46CFE">
        <w:rPr>
          <w:bCs/>
          <w:sz w:val="28"/>
          <w:szCs w:val="28"/>
        </w:rPr>
        <w:t xml:space="preserve"> вследствие трудового увечья или профзаболевания признано инвалидами </w:t>
      </w:r>
      <w:r w:rsidR="00D0683E" w:rsidRPr="00E46CFE">
        <w:rPr>
          <w:bCs/>
          <w:sz w:val="28"/>
          <w:szCs w:val="28"/>
        </w:rPr>
        <w:t>2</w:t>
      </w:r>
      <w:r w:rsidR="00A12ACD">
        <w:rPr>
          <w:bCs/>
          <w:sz w:val="28"/>
          <w:szCs w:val="28"/>
        </w:rPr>
        <w:t>0</w:t>
      </w:r>
      <w:r w:rsidRPr="00E46CFE">
        <w:rPr>
          <w:bCs/>
          <w:sz w:val="28"/>
          <w:szCs w:val="28"/>
        </w:rPr>
        <w:t xml:space="preserve"> человек, что на </w:t>
      </w:r>
      <w:r w:rsidR="00A12ACD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человек </w:t>
      </w:r>
      <w:r w:rsidR="00D0683E" w:rsidRPr="00E46CFE">
        <w:rPr>
          <w:bCs/>
          <w:sz w:val="28"/>
          <w:szCs w:val="28"/>
        </w:rPr>
        <w:t>мен</w:t>
      </w:r>
      <w:r w:rsidRPr="00E46CFE">
        <w:rPr>
          <w:bCs/>
          <w:sz w:val="28"/>
          <w:szCs w:val="28"/>
        </w:rPr>
        <w:t>ьше, чем в 201</w:t>
      </w:r>
      <w:r w:rsidR="00A12ACD">
        <w:rPr>
          <w:bCs/>
          <w:sz w:val="28"/>
          <w:szCs w:val="28"/>
        </w:rPr>
        <w:t>4</w:t>
      </w:r>
      <w:r w:rsidRPr="00E46CFE">
        <w:rPr>
          <w:bCs/>
          <w:sz w:val="28"/>
          <w:szCs w:val="28"/>
        </w:rPr>
        <w:t xml:space="preserve"> году (</w:t>
      </w:r>
      <w:r w:rsidR="00A12ACD">
        <w:rPr>
          <w:bCs/>
          <w:sz w:val="28"/>
          <w:szCs w:val="28"/>
        </w:rPr>
        <w:t>2</w:t>
      </w:r>
      <w:r w:rsidR="00D0683E" w:rsidRPr="00E46CFE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человек). </w:t>
      </w:r>
    </w:p>
    <w:p w:rsidR="00A639E0" w:rsidRPr="00E46CFE" w:rsidRDefault="00A639E0" w:rsidP="00A639E0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Из впервые признанных инвалидами </w:t>
      </w:r>
      <w:r w:rsidR="00C4056B" w:rsidRPr="00E46CFE">
        <w:rPr>
          <w:bCs/>
          <w:sz w:val="28"/>
          <w:szCs w:val="28"/>
        </w:rPr>
        <w:t xml:space="preserve">человек </w:t>
      </w:r>
      <w:r w:rsidRPr="00E46CFE">
        <w:rPr>
          <w:bCs/>
          <w:sz w:val="28"/>
          <w:szCs w:val="28"/>
        </w:rPr>
        <w:t>в 201</w:t>
      </w:r>
      <w:r w:rsidR="00A12ACD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году:</w:t>
      </w:r>
    </w:p>
    <w:p w:rsidR="00A639E0" w:rsidRPr="00E46CFE" w:rsidRDefault="00A639E0" w:rsidP="00A639E0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A12ACD">
        <w:rPr>
          <w:bCs/>
          <w:sz w:val="28"/>
          <w:szCs w:val="28"/>
        </w:rPr>
        <w:t>14</w:t>
      </w:r>
      <w:r w:rsidRPr="00E46CFE">
        <w:rPr>
          <w:bCs/>
          <w:sz w:val="28"/>
          <w:szCs w:val="28"/>
        </w:rPr>
        <w:t xml:space="preserve"> человек получили инвалидность вследствие производственных травм;</w:t>
      </w:r>
    </w:p>
    <w:p w:rsidR="00A639E0" w:rsidRPr="00E46CFE" w:rsidRDefault="00A639E0" w:rsidP="00A639E0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A12ACD">
        <w:rPr>
          <w:bCs/>
          <w:sz w:val="28"/>
          <w:szCs w:val="28"/>
        </w:rPr>
        <w:t>6</w:t>
      </w:r>
      <w:r w:rsidRPr="00E46CFE">
        <w:rPr>
          <w:bCs/>
          <w:sz w:val="28"/>
          <w:szCs w:val="28"/>
        </w:rPr>
        <w:t xml:space="preserve"> – вследствие профессиональных заболеваний.</w:t>
      </w:r>
    </w:p>
    <w:p w:rsidR="009E3F18" w:rsidRDefault="009E3F18" w:rsidP="009E3F18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Основная доля лиц с впервые установленной инвалидностью вследс</w:t>
      </w:r>
      <w:r w:rsidRPr="00E46CFE">
        <w:rPr>
          <w:bCs/>
          <w:sz w:val="28"/>
          <w:szCs w:val="28"/>
        </w:rPr>
        <w:t>т</w:t>
      </w:r>
      <w:r w:rsidRPr="00E46CFE">
        <w:rPr>
          <w:bCs/>
          <w:sz w:val="28"/>
          <w:szCs w:val="28"/>
        </w:rPr>
        <w:t>вие производственных травм и профзаболеваний приходится на третью гру</w:t>
      </w:r>
      <w:r w:rsidRPr="00E46CFE">
        <w:rPr>
          <w:bCs/>
          <w:sz w:val="28"/>
          <w:szCs w:val="28"/>
        </w:rPr>
        <w:t>п</w:t>
      </w:r>
      <w:r w:rsidRPr="00E46CFE">
        <w:rPr>
          <w:bCs/>
          <w:sz w:val="28"/>
          <w:szCs w:val="28"/>
        </w:rPr>
        <w:t xml:space="preserve">пу инвалидности – </w:t>
      </w:r>
      <w:r w:rsidR="00D0683E" w:rsidRPr="00E46CFE">
        <w:rPr>
          <w:bCs/>
          <w:sz w:val="28"/>
          <w:szCs w:val="28"/>
        </w:rPr>
        <w:t>1</w:t>
      </w:r>
      <w:r w:rsidR="00CF1E92">
        <w:rPr>
          <w:bCs/>
          <w:sz w:val="28"/>
          <w:szCs w:val="28"/>
        </w:rPr>
        <w:t>4</w:t>
      </w:r>
      <w:r w:rsidRPr="00E46CFE">
        <w:rPr>
          <w:bCs/>
          <w:sz w:val="28"/>
          <w:szCs w:val="28"/>
        </w:rPr>
        <w:t xml:space="preserve"> человек (в том числе, вследствие производственных травм – </w:t>
      </w:r>
      <w:r w:rsidR="00CF1E92">
        <w:rPr>
          <w:bCs/>
          <w:sz w:val="28"/>
          <w:szCs w:val="28"/>
        </w:rPr>
        <w:t>8</w:t>
      </w:r>
      <w:r w:rsidRPr="00E46CFE">
        <w:rPr>
          <w:bCs/>
          <w:sz w:val="28"/>
          <w:szCs w:val="28"/>
        </w:rPr>
        <w:t xml:space="preserve"> человек и вследствие профессиональных заболеваний – </w:t>
      </w:r>
      <w:r w:rsidR="00CF1E92">
        <w:rPr>
          <w:bCs/>
          <w:sz w:val="28"/>
          <w:szCs w:val="28"/>
        </w:rPr>
        <w:t>6</w:t>
      </w:r>
      <w:r w:rsidRPr="00E46CFE">
        <w:rPr>
          <w:bCs/>
          <w:sz w:val="28"/>
          <w:szCs w:val="28"/>
        </w:rPr>
        <w:t xml:space="preserve"> человек), на вторую – </w:t>
      </w:r>
      <w:r w:rsidR="00D92C7C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человек (</w:t>
      </w:r>
      <w:r w:rsidR="00D92C7C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и </w:t>
      </w:r>
      <w:r w:rsidR="00D0683E" w:rsidRPr="00E46CFE">
        <w:rPr>
          <w:bCs/>
          <w:sz w:val="28"/>
          <w:szCs w:val="28"/>
        </w:rPr>
        <w:t>0</w:t>
      </w:r>
      <w:r w:rsidRPr="00E46CFE">
        <w:rPr>
          <w:bCs/>
          <w:sz w:val="28"/>
          <w:szCs w:val="28"/>
        </w:rPr>
        <w:t xml:space="preserve"> человек соответственно), на первую – </w:t>
      </w:r>
      <w:r w:rsidR="00D92C7C">
        <w:rPr>
          <w:bCs/>
          <w:sz w:val="28"/>
          <w:szCs w:val="28"/>
        </w:rPr>
        <w:t>1</w:t>
      </w:r>
      <w:r w:rsidRPr="00E46CFE">
        <w:rPr>
          <w:bCs/>
          <w:sz w:val="28"/>
          <w:szCs w:val="28"/>
        </w:rPr>
        <w:t xml:space="preserve"> человек (</w:t>
      </w:r>
      <w:r w:rsidR="00D92C7C">
        <w:rPr>
          <w:bCs/>
          <w:sz w:val="28"/>
          <w:szCs w:val="28"/>
        </w:rPr>
        <w:t>1</w:t>
      </w:r>
      <w:r w:rsidRPr="00E46CFE">
        <w:rPr>
          <w:bCs/>
          <w:sz w:val="28"/>
          <w:szCs w:val="28"/>
        </w:rPr>
        <w:t xml:space="preserve"> и </w:t>
      </w:r>
      <w:r w:rsidR="002323FA" w:rsidRPr="00E46CFE">
        <w:rPr>
          <w:bCs/>
          <w:sz w:val="28"/>
          <w:szCs w:val="28"/>
        </w:rPr>
        <w:t>0</w:t>
      </w:r>
      <w:r w:rsidRPr="00E46CFE">
        <w:rPr>
          <w:bCs/>
          <w:sz w:val="28"/>
          <w:szCs w:val="28"/>
        </w:rPr>
        <w:t xml:space="preserve"> человек соответственно).</w:t>
      </w:r>
    </w:p>
    <w:p w:rsidR="00835C15" w:rsidRPr="00E46CFE" w:rsidRDefault="00835C15" w:rsidP="009E3F18">
      <w:pPr>
        <w:ind w:firstLine="720"/>
        <w:jc w:val="both"/>
        <w:rPr>
          <w:bCs/>
          <w:sz w:val="28"/>
          <w:szCs w:val="28"/>
        </w:rPr>
      </w:pPr>
    </w:p>
    <w:p w:rsidR="00AF2AD8" w:rsidRPr="00E46CFE" w:rsidRDefault="00AF2AD8" w:rsidP="00AF2AD8">
      <w:pPr>
        <w:ind w:firstLine="720"/>
        <w:jc w:val="right"/>
        <w:rPr>
          <w:sz w:val="28"/>
          <w:szCs w:val="28"/>
        </w:rPr>
      </w:pPr>
    </w:p>
    <w:p w:rsidR="009B4AC3" w:rsidRPr="00E46CFE" w:rsidRDefault="009B4AC3" w:rsidP="009B4AC3">
      <w:pPr>
        <w:spacing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Динамика </w:t>
      </w:r>
      <w:r w:rsidR="00A639E0" w:rsidRPr="00E46CFE">
        <w:rPr>
          <w:sz w:val="28"/>
          <w:szCs w:val="28"/>
        </w:rPr>
        <w:t xml:space="preserve">числа лиц, </w:t>
      </w:r>
      <w:r w:rsidRPr="00E46CFE">
        <w:rPr>
          <w:sz w:val="28"/>
          <w:szCs w:val="28"/>
        </w:rPr>
        <w:t xml:space="preserve">впервые признанных инвалидами в крае вследствие </w:t>
      </w:r>
      <w:r w:rsidRPr="00E46CFE">
        <w:rPr>
          <w:sz w:val="28"/>
          <w:szCs w:val="28"/>
        </w:rPr>
        <w:br/>
        <w:t>производственных травм и профессиональных заболеваний</w:t>
      </w:r>
    </w:p>
    <w:p w:rsidR="009B4AC3" w:rsidRPr="00E46CFE" w:rsidRDefault="009B4AC3" w:rsidP="009B4AC3">
      <w:pPr>
        <w:ind w:firstLine="720"/>
        <w:jc w:val="both"/>
        <w:rPr>
          <w:sz w:val="28"/>
          <w:szCs w:val="28"/>
        </w:rPr>
      </w:pPr>
    </w:p>
    <w:p w:rsidR="000071B9" w:rsidRDefault="00A12ACD" w:rsidP="009A3268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06965" cy="190714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57" cy="190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ACD" w:rsidRDefault="00A12ACD" w:rsidP="009A3268">
      <w:pPr>
        <w:jc w:val="both"/>
        <w:rPr>
          <w:bCs/>
          <w:sz w:val="28"/>
          <w:szCs w:val="28"/>
        </w:rPr>
      </w:pPr>
    </w:p>
    <w:p w:rsidR="00835C15" w:rsidRDefault="00835C15" w:rsidP="009A3268">
      <w:pPr>
        <w:jc w:val="both"/>
        <w:rPr>
          <w:bCs/>
          <w:sz w:val="28"/>
          <w:szCs w:val="28"/>
        </w:rPr>
      </w:pPr>
    </w:p>
    <w:p w:rsidR="00835C15" w:rsidRDefault="00835C15" w:rsidP="009A3268">
      <w:pPr>
        <w:jc w:val="both"/>
        <w:rPr>
          <w:bCs/>
          <w:sz w:val="28"/>
          <w:szCs w:val="28"/>
        </w:rPr>
      </w:pPr>
    </w:p>
    <w:p w:rsidR="006C68EB" w:rsidRPr="00E46CFE" w:rsidRDefault="006C68EB" w:rsidP="009A3268">
      <w:pPr>
        <w:jc w:val="both"/>
        <w:rPr>
          <w:bCs/>
          <w:sz w:val="28"/>
          <w:szCs w:val="28"/>
        </w:rPr>
      </w:pPr>
    </w:p>
    <w:p w:rsidR="009B4AC3" w:rsidRPr="00E46CFE" w:rsidRDefault="005369A3" w:rsidP="005369A3">
      <w:pPr>
        <w:spacing w:after="120" w:line="240" w:lineRule="exact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537D87" w:rsidRPr="00E46CFE">
        <w:rPr>
          <w:bCs/>
          <w:sz w:val="28"/>
          <w:szCs w:val="28"/>
        </w:rPr>
        <w:t>5</w:t>
      </w:r>
      <w:r w:rsidR="009B4AC3" w:rsidRPr="00E46CFE">
        <w:rPr>
          <w:bCs/>
          <w:sz w:val="28"/>
          <w:szCs w:val="28"/>
        </w:rPr>
        <w:t xml:space="preserve">. Проведение предварительных и периодических медицинских </w:t>
      </w:r>
      <w:r>
        <w:rPr>
          <w:bCs/>
          <w:sz w:val="28"/>
          <w:szCs w:val="28"/>
        </w:rPr>
        <w:br/>
      </w:r>
      <w:r w:rsidR="009B4AC3" w:rsidRPr="00E46CFE">
        <w:rPr>
          <w:bCs/>
          <w:sz w:val="28"/>
          <w:szCs w:val="28"/>
        </w:rPr>
        <w:t>осмотров работников, занятых во вредных и опасных условиях труда</w:t>
      </w:r>
    </w:p>
    <w:p w:rsidR="00D0683E" w:rsidRPr="00E46CFE" w:rsidRDefault="00D0683E" w:rsidP="00D0683E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В 201</w:t>
      </w:r>
      <w:r w:rsidR="008C456B">
        <w:rPr>
          <w:bCs/>
          <w:sz w:val="28"/>
          <w:szCs w:val="28"/>
        </w:rPr>
        <w:t>5</w:t>
      </w:r>
      <w:r w:rsidRPr="00E46CFE">
        <w:rPr>
          <w:bCs/>
          <w:sz w:val="28"/>
          <w:szCs w:val="28"/>
        </w:rPr>
        <w:t xml:space="preserve"> году по заявкам работодателей на проведение предварительных и периодических медицинских осмотров работников, в целях своевременного выявления начальных форм профессиональных заболеваний, ранних призн</w:t>
      </w:r>
      <w:r w:rsidRPr="00E46CFE">
        <w:rPr>
          <w:bCs/>
          <w:sz w:val="28"/>
          <w:szCs w:val="28"/>
        </w:rPr>
        <w:t>а</w:t>
      </w:r>
      <w:r w:rsidRPr="00E46CFE">
        <w:rPr>
          <w:bCs/>
          <w:sz w:val="28"/>
          <w:szCs w:val="28"/>
        </w:rPr>
        <w:t>ков воздействия вредных и опасных производственных факторов рабочей среды, медицинских противопоказаний к осуществлению отдельных видов работ, в учреждениях здравоохранения края медицинские осмотры провед</w:t>
      </w:r>
      <w:r w:rsidRPr="00E46CFE">
        <w:rPr>
          <w:bCs/>
          <w:sz w:val="28"/>
          <w:szCs w:val="28"/>
        </w:rPr>
        <w:t>е</w:t>
      </w:r>
      <w:r w:rsidRPr="00E46CFE">
        <w:rPr>
          <w:bCs/>
          <w:sz w:val="28"/>
          <w:szCs w:val="28"/>
        </w:rPr>
        <w:t xml:space="preserve">ны </w:t>
      </w:r>
      <w:r w:rsidR="008C456B" w:rsidRPr="008C456B">
        <w:rPr>
          <w:spacing w:val="-2"/>
          <w:sz w:val="28"/>
          <w:szCs w:val="28"/>
        </w:rPr>
        <w:t>112 710</w:t>
      </w:r>
      <w:r w:rsidR="008C456B">
        <w:rPr>
          <w:bCs/>
          <w:sz w:val="28"/>
          <w:szCs w:val="28"/>
        </w:rPr>
        <w:t xml:space="preserve"> </w:t>
      </w:r>
      <w:r w:rsidRPr="00E46CFE">
        <w:rPr>
          <w:bCs/>
          <w:sz w:val="28"/>
          <w:szCs w:val="28"/>
        </w:rPr>
        <w:t>работающ</w:t>
      </w:r>
      <w:r w:rsidR="008C456B">
        <w:rPr>
          <w:bCs/>
          <w:sz w:val="28"/>
          <w:szCs w:val="28"/>
        </w:rPr>
        <w:t>и</w:t>
      </w:r>
      <w:r w:rsidRPr="00E46CFE">
        <w:rPr>
          <w:bCs/>
          <w:sz w:val="28"/>
          <w:szCs w:val="28"/>
        </w:rPr>
        <w:t>м, из них 3</w:t>
      </w:r>
      <w:r w:rsidR="002709E9">
        <w:rPr>
          <w:bCs/>
          <w:sz w:val="28"/>
          <w:szCs w:val="28"/>
        </w:rPr>
        <w:t>6</w:t>
      </w:r>
      <w:r w:rsidRPr="00E46CFE">
        <w:rPr>
          <w:bCs/>
          <w:sz w:val="28"/>
          <w:szCs w:val="28"/>
        </w:rPr>
        <w:t xml:space="preserve"> </w:t>
      </w:r>
      <w:r w:rsidR="002709E9">
        <w:rPr>
          <w:bCs/>
          <w:sz w:val="28"/>
          <w:szCs w:val="28"/>
        </w:rPr>
        <w:t>724</w:t>
      </w:r>
      <w:r w:rsidRPr="00E46CFE">
        <w:rPr>
          <w:bCs/>
          <w:sz w:val="28"/>
          <w:szCs w:val="28"/>
        </w:rPr>
        <w:t xml:space="preserve"> – занятым </w:t>
      </w:r>
      <w:r w:rsidR="007A50A2" w:rsidRPr="00E46CFE">
        <w:rPr>
          <w:bCs/>
          <w:sz w:val="28"/>
          <w:szCs w:val="28"/>
        </w:rPr>
        <w:t>на работах с</w:t>
      </w:r>
      <w:r w:rsidRPr="00E46CFE">
        <w:rPr>
          <w:bCs/>
          <w:sz w:val="28"/>
          <w:szCs w:val="28"/>
        </w:rPr>
        <w:t xml:space="preserve"> вредны</w:t>
      </w:r>
      <w:r w:rsidR="007A50A2" w:rsidRPr="00E46CFE">
        <w:rPr>
          <w:bCs/>
          <w:sz w:val="28"/>
          <w:szCs w:val="28"/>
        </w:rPr>
        <w:t>ми</w:t>
      </w:r>
      <w:r w:rsidRPr="00E46CFE">
        <w:rPr>
          <w:bCs/>
          <w:sz w:val="28"/>
          <w:szCs w:val="28"/>
        </w:rPr>
        <w:t xml:space="preserve"> и </w:t>
      </w:r>
      <w:r w:rsidR="007A50A2" w:rsidRPr="00E46CFE">
        <w:rPr>
          <w:bCs/>
          <w:sz w:val="28"/>
          <w:szCs w:val="28"/>
        </w:rPr>
        <w:t xml:space="preserve">(или) </w:t>
      </w:r>
      <w:r w:rsidRPr="00E46CFE">
        <w:rPr>
          <w:bCs/>
          <w:sz w:val="28"/>
          <w:szCs w:val="28"/>
        </w:rPr>
        <w:t>опасны</w:t>
      </w:r>
      <w:r w:rsidR="007A50A2" w:rsidRPr="00E46CFE">
        <w:rPr>
          <w:bCs/>
          <w:sz w:val="28"/>
          <w:szCs w:val="28"/>
        </w:rPr>
        <w:t>ми</w:t>
      </w:r>
      <w:r w:rsidRPr="00E46CFE">
        <w:rPr>
          <w:bCs/>
          <w:sz w:val="28"/>
          <w:szCs w:val="28"/>
        </w:rPr>
        <w:t xml:space="preserve"> условия</w:t>
      </w:r>
      <w:r w:rsidR="007A50A2" w:rsidRPr="00E46CFE">
        <w:rPr>
          <w:bCs/>
          <w:sz w:val="28"/>
          <w:szCs w:val="28"/>
        </w:rPr>
        <w:t>ми</w:t>
      </w:r>
      <w:r w:rsidRPr="00E46CFE">
        <w:rPr>
          <w:bCs/>
          <w:sz w:val="28"/>
          <w:szCs w:val="28"/>
        </w:rPr>
        <w:t xml:space="preserve"> труда.</w:t>
      </w:r>
    </w:p>
    <w:p w:rsidR="00D0683E" w:rsidRPr="00E46CFE" w:rsidRDefault="00D0683E" w:rsidP="00D0683E">
      <w:pPr>
        <w:ind w:firstLine="720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>По сравнению с 201</w:t>
      </w:r>
      <w:r w:rsidR="002709E9">
        <w:rPr>
          <w:bCs/>
          <w:sz w:val="28"/>
          <w:szCs w:val="28"/>
        </w:rPr>
        <w:t>4</w:t>
      </w:r>
      <w:r w:rsidRPr="00E46CFE">
        <w:rPr>
          <w:bCs/>
          <w:sz w:val="28"/>
          <w:szCs w:val="28"/>
        </w:rPr>
        <w:t xml:space="preserve"> годом отмечается уменьшение количества пров</w:t>
      </w:r>
      <w:r w:rsidRPr="00E46CFE">
        <w:rPr>
          <w:bCs/>
          <w:sz w:val="28"/>
          <w:szCs w:val="28"/>
        </w:rPr>
        <w:t>е</w:t>
      </w:r>
      <w:r w:rsidRPr="00E46CFE">
        <w:rPr>
          <w:bCs/>
          <w:sz w:val="28"/>
          <w:szCs w:val="28"/>
        </w:rPr>
        <w:t xml:space="preserve">денных медицинских осмотров на </w:t>
      </w:r>
      <w:r w:rsidR="002709E9">
        <w:rPr>
          <w:bCs/>
          <w:sz w:val="28"/>
          <w:szCs w:val="28"/>
        </w:rPr>
        <w:t>11</w:t>
      </w:r>
      <w:r w:rsidRPr="00E46CFE">
        <w:rPr>
          <w:bCs/>
          <w:sz w:val="28"/>
          <w:szCs w:val="28"/>
        </w:rPr>
        <w:t>,</w:t>
      </w:r>
      <w:r w:rsidR="002709E9">
        <w:rPr>
          <w:bCs/>
          <w:sz w:val="28"/>
          <w:szCs w:val="28"/>
        </w:rPr>
        <w:t>8</w:t>
      </w:r>
      <w:r w:rsidRPr="00E46CFE">
        <w:rPr>
          <w:bCs/>
          <w:sz w:val="28"/>
          <w:szCs w:val="28"/>
        </w:rPr>
        <w:t xml:space="preserve"> % (</w:t>
      </w:r>
      <w:r w:rsidR="008C456B" w:rsidRPr="00E46CFE">
        <w:rPr>
          <w:bCs/>
          <w:sz w:val="28"/>
          <w:szCs w:val="28"/>
        </w:rPr>
        <w:t>127 871</w:t>
      </w:r>
      <w:r w:rsidRPr="00E46CFE">
        <w:rPr>
          <w:bCs/>
          <w:sz w:val="28"/>
          <w:szCs w:val="28"/>
        </w:rPr>
        <w:t>).</w:t>
      </w:r>
    </w:p>
    <w:p w:rsidR="00D0683E" w:rsidRPr="008C456B" w:rsidRDefault="008C456B" w:rsidP="00D0683E">
      <w:pPr>
        <w:ind w:firstLine="720"/>
        <w:jc w:val="both"/>
        <w:rPr>
          <w:bCs/>
          <w:sz w:val="28"/>
          <w:szCs w:val="28"/>
        </w:rPr>
      </w:pPr>
      <w:r w:rsidRPr="008C456B">
        <w:rPr>
          <w:bCs/>
          <w:sz w:val="28"/>
          <w:szCs w:val="28"/>
        </w:rPr>
        <w:t>Из всех случаев профессиональных заболеваний, установленных в 2015 году, 91,5 </w:t>
      </w:r>
      <w:r>
        <w:rPr>
          <w:bCs/>
          <w:sz w:val="28"/>
          <w:szCs w:val="28"/>
        </w:rPr>
        <w:t>%</w:t>
      </w:r>
      <w:r w:rsidRPr="008C456B">
        <w:rPr>
          <w:bCs/>
          <w:sz w:val="28"/>
          <w:szCs w:val="28"/>
        </w:rPr>
        <w:t xml:space="preserve"> (94,7 % – в 2014 году) были выявлены в ходе периодических м</w:t>
      </w:r>
      <w:r w:rsidRPr="008C456B">
        <w:rPr>
          <w:bCs/>
          <w:sz w:val="28"/>
          <w:szCs w:val="28"/>
        </w:rPr>
        <w:t>е</w:t>
      </w:r>
      <w:r w:rsidRPr="008C456B">
        <w:rPr>
          <w:bCs/>
          <w:sz w:val="28"/>
          <w:szCs w:val="28"/>
        </w:rPr>
        <w:t>дицинских осмотров работников, проводимых лечебно-профилактическими учреждениями края, и 8,5 </w:t>
      </w:r>
      <w:r>
        <w:rPr>
          <w:bCs/>
          <w:sz w:val="28"/>
          <w:szCs w:val="28"/>
        </w:rPr>
        <w:t>%</w:t>
      </w:r>
      <w:r w:rsidRPr="008C456B">
        <w:rPr>
          <w:bCs/>
          <w:sz w:val="28"/>
          <w:szCs w:val="28"/>
        </w:rPr>
        <w:t xml:space="preserve"> случаев (5,3 % – в 2014 году) – при самосто</w:t>
      </w:r>
      <w:r w:rsidRPr="008C456B">
        <w:rPr>
          <w:bCs/>
          <w:sz w:val="28"/>
          <w:szCs w:val="28"/>
        </w:rPr>
        <w:t>я</w:t>
      </w:r>
      <w:r w:rsidRPr="008C456B">
        <w:rPr>
          <w:bCs/>
          <w:sz w:val="28"/>
          <w:szCs w:val="28"/>
        </w:rPr>
        <w:t>тельном обращении работников.</w:t>
      </w:r>
    </w:p>
    <w:p w:rsidR="00AF2AD8" w:rsidRDefault="00AF2AD8" w:rsidP="009B4AC3">
      <w:pPr>
        <w:ind w:firstLine="720"/>
        <w:jc w:val="both"/>
        <w:rPr>
          <w:bCs/>
          <w:sz w:val="28"/>
          <w:szCs w:val="28"/>
        </w:rPr>
      </w:pPr>
    </w:p>
    <w:p w:rsidR="00F0677C" w:rsidRPr="00F0677C" w:rsidRDefault="00F0677C" w:rsidP="005369A3">
      <w:pPr>
        <w:pStyle w:val="a8"/>
        <w:tabs>
          <w:tab w:val="left" w:pos="-3119"/>
        </w:tabs>
        <w:spacing w:after="120" w:line="240" w:lineRule="exact"/>
        <w:ind w:left="709" w:firstLine="0"/>
        <w:rPr>
          <w:rFonts w:ascii="Times New Roman CYR" w:hAnsi="Times New Roman CYR"/>
          <w:i w:val="0"/>
          <w:sz w:val="28"/>
          <w:szCs w:val="28"/>
        </w:rPr>
      </w:pPr>
      <w:r>
        <w:rPr>
          <w:rFonts w:ascii="Times New Roman CYR" w:hAnsi="Times New Roman CYR"/>
          <w:i w:val="0"/>
          <w:sz w:val="28"/>
          <w:szCs w:val="28"/>
        </w:rPr>
        <w:t>2. Э</w:t>
      </w:r>
      <w:r w:rsidRPr="00F0677C">
        <w:rPr>
          <w:rFonts w:ascii="Times New Roman CYR" w:hAnsi="Times New Roman CYR"/>
          <w:i w:val="0"/>
          <w:sz w:val="28"/>
          <w:szCs w:val="28"/>
        </w:rPr>
        <w:t xml:space="preserve">кономические затраты, связанные с состоянием условий труда в </w:t>
      </w:r>
      <w:r>
        <w:rPr>
          <w:rFonts w:ascii="Times New Roman CYR" w:hAnsi="Times New Roman CYR"/>
          <w:i w:val="0"/>
          <w:sz w:val="28"/>
          <w:szCs w:val="28"/>
        </w:rPr>
        <w:t>Хабаровском крае</w:t>
      </w:r>
    </w:p>
    <w:p w:rsidR="00F0677C" w:rsidRPr="00E46CFE" w:rsidRDefault="00F0677C" w:rsidP="00F0677C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По данным </w:t>
      </w:r>
      <w:r w:rsidRPr="00E46CFE">
        <w:rPr>
          <w:sz w:val="28"/>
        </w:rPr>
        <w:t>Хабаровскстат</w:t>
      </w:r>
      <w:r w:rsidRPr="00E46CFE">
        <w:rPr>
          <w:sz w:val="28"/>
          <w:szCs w:val="28"/>
        </w:rPr>
        <w:t>а в организациях обследованных видов эк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номической деятельности за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 фактические расходы на компенсации и средства индивидуальной защиты на одного работника, имеющего право на соответствующий вид компенсаций, в целом по Хабаровскому краю, сост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вили </w:t>
      </w:r>
      <w:r>
        <w:rPr>
          <w:sz w:val="28"/>
          <w:szCs w:val="28"/>
        </w:rPr>
        <w:t>8 </w:t>
      </w:r>
      <w:r w:rsidRPr="00E46CFE">
        <w:rPr>
          <w:sz w:val="28"/>
          <w:szCs w:val="28"/>
        </w:rPr>
        <w:t>8</w:t>
      </w:r>
      <w:r>
        <w:rPr>
          <w:sz w:val="28"/>
          <w:szCs w:val="28"/>
        </w:rPr>
        <w:t>04,0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(201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 – 7</w:t>
      </w:r>
      <w:r>
        <w:rPr>
          <w:sz w:val="28"/>
          <w:szCs w:val="28"/>
        </w:rPr>
        <w:t> </w:t>
      </w:r>
      <w:r w:rsidRPr="00E46CFE">
        <w:rPr>
          <w:sz w:val="28"/>
          <w:szCs w:val="28"/>
        </w:rPr>
        <w:t>989</w:t>
      </w:r>
      <w:r>
        <w:rPr>
          <w:sz w:val="28"/>
          <w:szCs w:val="28"/>
        </w:rPr>
        <w:t>,0 рублей).</w:t>
      </w:r>
    </w:p>
    <w:p w:rsidR="00F0677C" w:rsidRDefault="00F0677C" w:rsidP="00F0677C">
      <w:pPr>
        <w:spacing w:line="240" w:lineRule="exact"/>
        <w:ind w:firstLine="720"/>
        <w:jc w:val="center"/>
        <w:rPr>
          <w:sz w:val="28"/>
          <w:szCs w:val="28"/>
        </w:rPr>
      </w:pPr>
    </w:p>
    <w:p w:rsidR="00F0677C" w:rsidRDefault="00F0677C" w:rsidP="00F0677C">
      <w:pPr>
        <w:spacing w:line="240" w:lineRule="exact"/>
        <w:ind w:firstLine="720"/>
        <w:jc w:val="center"/>
        <w:rPr>
          <w:sz w:val="28"/>
          <w:szCs w:val="28"/>
        </w:rPr>
      </w:pPr>
    </w:p>
    <w:p w:rsidR="00F0677C" w:rsidRPr="00E46CFE" w:rsidRDefault="00F0677C" w:rsidP="00F0677C">
      <w:pPr>
        <w:spacing w:line="240" w:lineRule="exact"/>
        <w:ind w:firstLine="720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Фактические расходы на компенсации и средства индивидуальной </w:t>
      </w:r>
      <w:r w:rsidRPr="00E46CFE">
        <w:rPr>
          <w:sz w:val="28"/>
          <w:szCs w:val="28"/>
        </w:rPr>
        <w:br/>
        <w:t xml:space="preserve">защиты по основным видам экономической деятельности Хабаровского края </w:t>
      </w:r>
      <w:r w:rsidRPr="00E46CFE">
        <w:rPr>
          <w:sz w:val="28"/>
          <w:szCs w:val="28"/>
        </w:rPr>
        <w:br/>
        <w:t>в 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годах (по данным Хабаровскстата)</w:t>
      </w:r>
    </w:p>
    <w:p w:rsidR="00F0677C" w:rsidRPr="00E46CFE" w:rsidRDefault="00F0677C" w:rsidP="00F0677C">
      <w:pPr>
        <w:spacing w:line="240" w:lineRule="exact"/>
        <w:ind w:firstLine="72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97"/>
        <w:gridCol w:w="2197"/>
      </w:tblGrid>
      <w:tr w:rsidR="00F0677C" w:rsidRPr="00E46CFE" w:rsidTr="00AA6D47">
        <w:trPr>
          <w:tblHeader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В среднем на 1 работника, рублей</w:t>
            </w:r>
          </w:p>
        </w:tc>
      </w:tr>
      <w:tr w:rsidR="00F0677C" w:rsidRPr="00E46CFE" w:rsidTr="00AA6D47">
        <w:trPr>
          <w:tblHeader/>
        </w:trPr>
        <w:tc>
          <w:tcPr>
            <w:tcW w:w="675" w:type="dxa"/>
            <w:vMerge/>
            <w:tcBorders>
              <w:bottom w:val="nil"/>
            </w:tcBorders>
          </w:tcPr>
          <w:p w:rsidR="00F0677C" w:rsidRPr="00E46CFE" w:rsidRDefault="00F0677C" w:rsidP="00AA6D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bottom w:val="nil"/>
            </w:tcBorders>
            <w:shd w:val="clear" w:color="auto" w:fill="auto"/>
          </w:tcPr>
          <w:p w:rsidR="00F0677C" w:rsidRPr="00E46CFE" w:rsidRDefault="00F0677C" w:rsidP="00AA6D4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E4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46CFE">
              <w:rPr>
                <w:sz w:val="28"/>
                <w:szCs w:val="28"/>
              </w:rPr>
              <w:t xml:space="preserve"> год</w:t>
            </w:r>
          </w:p>
        </w:tc>
      </w:tr>
    </w:tbl>
    <w:p w:rsidR="00F0677C" w:rsidRPr="00E46CFE" w:rsidRDefault="00F0677C" w:rsidP="00F0677C">
      <w:pPr>
        <w:ind w:firstLine="720"/>
        <w:jc w:val="both"/>
        <w:rPr>
          <w:sz w:val="2"/>
          <w:szCs w:val="2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197"/>
        <w:gridCol w:w="2197"/>
      </w:tblGrid>
      <w:tr w:rsidR="00F0677C" w:rsidRPr="00E46CFE" w:rsidTr="00AA6D47">
        <w:trPr>
          <w:trHeight w:val="248"/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77C" w:rsidRPr="00E46CFE" w:rsidRDefault="00F0677C" w:rsidP="00AA6D47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4</w:t>
            </w:r>
          </w:p>
        </w:tc>
      </w:tr>
      <w:tr w:rsidR="00F0677C" w:rsidRPr="00E46CFE" w:rsidTr="00AA6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7 989,0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4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804,0</w:t>
            </w:r>
          </w:p>
        </w:tc>
      </w:tr>
      <w:tr w:rsidR="00F0677C" w:rsidRPr="00E46CFE" w:rsidTr="00AA6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7 710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8 129,0</w:t>
            </w:r>
          </w:p>
        </w:tc>
      </w:tr>
      <w:tr w:rsidR="00F0677C" w:rsidRPr="00E46CFE" w:rsidTr="00AA6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8 335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9 678,0</w:t>
            </w:r>
          </w:p>
        </w:tc>
      </w:tr>
      <w:tr w:rsidR="00F0677C" w:rsidRPr="00E46CFE" w:rsidTr="00AA6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6 840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8 666,0</w:t>
            </w:r>
          </w:p>
        </w:tc>
      </w:tr>
      <w:tr w:rsidR="00F0677C" w:rsidRPr="00E46CFE" w:rsidTr="00AA6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11 558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13 774,0</w:t>
            </w:r>
          </w:p>
        </w:tc>
      </w:tr>
      <w:tr w:rsidR="00F0677C" w:rsidRPr="00E46CFE" w:rsidTr="00AA6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46CFE">
              <w:rPr>
                <w:sz w:val="28"/>
                <w:szCs w:val="28"/>
              </w:rPr>
              <w:t>7 395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7C" w:rsidRPr="00E46CFE" w:rsidRDefault="00F0677C" w:rsidP="00AA6D4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7 021,0</w:t>
            </w:r>
          </w:p>
        </w:tc>
      </w:tr>
    </w:tbl>
    <w:p w:rsidR="00F0677C" w:rsidRPr="00E46CFE" w:rsidRDefault="00F0677C" w:rsidP="00F0677C">
      <w:pPr>
        <w:ind w:firstLine="720"/>
        <w:jc w:val="both"/>
        <w:rPr>
          <w:sz w:val="28"/>
          <w:szCs w:val="28"/>
        </w:rPr>
      </w:pPr>
    </w:p>
    <w:p w:rsidR="00F0677C" w:rsidRPr="00E46CFE" w:rsidRDefault="00F0677C" w:rsidP="00F0677C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На оплату лечебно-профилактического питания израсходовано в расч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те на одного работника – 2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>396,0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46CFE">
        <w:rPr>
          <w:sz w:val="28"/>
          <w:szCs w:val="28"/>
        </w:rPr>
        <w:t xml:space="preserve"> (201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 – 23 </w:t>
      </w:r>
      <w:r>
        <w:rPr>
          <w:sz w:val="28"/>
          <w:szCs w:val="28"/>
        </w:rPr>
        <w:t>831,0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E46CFE">
        <w:rPr>
          <w:sz w:val="28"/>
          <w:szCs w:val="28"/>
        </w:rPr>
        <w:t>), на о</w:t>
      </w:r>
      <w:r w:rsidRPr="00E46CFE">
        <w:rPr>
          <w:sz w:val="28"/>
          <w:szCs w:val="28"/>
        </w:rPr>
        <w:t>п</w:t>
      </w:r>
      <w:r w:rsidRPr="00E46CFE">
        <w:rPr>
          <w:sz w:val="28"/>
          <w:szCs w:val="28"/>
        </w:rPr>
        <w:t xml:space="preserve">лату труда в повышенном размере – 11 </w:t>
      </w:r>
      <w:r>
        <w:rPr>
          <w:sz w:val="28"/>
          <w:szCs w:val="28"/>
        </w:rPr>
        <w:t>259,0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46CFE">
        <w:rPr>
          <w:sz w:val="28"/>
          <w:szCs w:val="28"/>
        </w:rPr>
        <w:t xml:space="preserve"> (201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>574,0</w:t>
      </w:r>
      <w:r w:rsidRPr="00E46CFE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lastRenderedPageBreak/>
        <w:t>рубл</w:t>
      </w:r>
      <w:r>
        <w:rPr>
          <w:sz w:val="28"/>
          <w:szCs w:val="28"/>
        </w:rPr>
        <w:t>я</w:t>
      </w:r>
      <w:r w:rsidRPr="00E46CFE">
        <w:rPr>
          <w:sz w:val="28"/>
          <w:szCs w:val="28"/>
        </w:rPr>
        <w:t>), на оплату дополнительного отпуска – 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>778,0</w:t>
      </w:r>
      <w:r w:rsidRPr="00E46CFE">
        <w:rPr>
          <w:sz w:val="28"/>
          <w:szCs w:val="28"/>
        </w:rPr>
        <w:t xml:space="preserve"> рублей (201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 – </w:t>
      </w:r>
      <w:r>
        <w:rPr>
          <w:sz w:val="28"/>
          <w:szCs w:val="28"/>
        </w:rPr>
        <w:br/>
      </w:r>
      <w:r w:rsidRPr="00E46C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>017,0</w:t>
      </w:r>
      <w:r w:rsidRPr="00E46CFE">
        <w:rPr>
          <w:sz w:val="28"/>
          <w:szCs w:val="28"/>
        </w:rPr>
        <w:t xml:space="preserve"> рублей), на спецодежду, спецобувь и другие средства индивидуал</w:t>
      </w:r>
      <w:r w:rsidRPr="00E46CFE">
        <w:rPr>
          <w:sz w:val="28"/>
          <w:szCs w:val="28"/>
        </w:rPr>
        <w:t>ь</w:t>
      </w:r>
      <w:r w:rsidRPr="00E46CFE">
        <w:rPr>
          <w:sz w:val="28"/>
          <w:szCs w:val="28"/>
        </w:rPr>
        <w:t>ной защиты для работников, занятых на работах с вредными и (или) опасн</w:t>
      </w:r>
      <w:r w:rsidRPr="00E46CFE">
        <w:rPr>
          <w:sz w:val="28"/>
          <w:szCs w:val="28"/>
        </w:rPr>
        <w:t>ы</w:t>
      </w:r>
      <w:r w:rsidRPr="00E46CFE">
        <w:rPr>
          <w:sz w:val="28"/>
          <w:szCs w:val="28"/>
        </w:rPr>
        <w:t xml:space="preserve">ми условиями труда, – </w:t>
      </w:r>
      <w:r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>066,0</w:t>
      </w:r>
      <w:r w:rsidRPr="00E46CFE">
        <w:rPr>
          <w:sz w:val="28"/>
          <w:szCs w:val="28"/>
        </w:rPr>
        <w:t xml:space="preserve"> рублей (201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 – 7 4</w:t>
      </w:r>
      <w:r>
        <w:rPr>
          <w:sz w:val="28"/>
          <w:szCs w:val="28"/>
        </w:rPr>
        <w:t>39,0</w:t>
      </w:r>
      <w:r w:rsidRPr="00E46CFE">
        <w:rPr>
          <w:sz w:val="28"/>
          <w:szCs w:val="28"/>
        </w:rPr>
        <w:t xml:space="preserve"> рублей), на молоко или другие равноценные пищевые продукты – 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>973,0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(201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 – </w:t>
      </w:r>
      <w:r>
        <w:rPr>
          <w:sz w:val="28"/>
          <w:szCs w:val="28"/>
        </w:rPr>
        <w:br/>
        <w:t>5</w:t>
      </w:r>
      <w:r w:rsidRPr="00E46CFE">
        <w:rPr>
          <w:sz w:val="28"/>
          <w:szCs w:val="28"/>
        </w:rPr>
        <w:t xml:space="preserve"> 1</w:t>
      </w:r>
      <w:r>
        <w:rPr>
          <w:sz w:val="28"/>
          <w:szCs w:val="28"/>
        </w:rPr>
        <w:t>90,0</w:t>
      </w:r>
      <w:r w:rsidRPr="00E46CF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46CFE">
        <w:rPr>
          <w:sz w:val="28"/>
          <w:szCs w:val="28"/>
        </w:rPr>
        <w:t>).</w:t>
      </w:r>
    </w:p>
    <w:p w:rsidR="00F0677C" w:rsidRDefault="00F0677C" w:rsidP="005369A3">
      <w:pPr>
        <w:pStyle w:val="a8"/>
        <w:tabs>
          <w:tab w:val="left" w:pos="-3119"/>
        </w:tabs>
        <w:spacing w:after="120" w:line="240" w:lineRule="exact"/>
        <w:ind w:left="709" w:firstLine="0"/>
        <w:rPr>
          <w:rFonts w:ascii="Times New Roman CYR" w:hAnsi="Times New Roman CYR"/>
          <w:i w:val="0"/>
          <w:sz w:val="28"/>
          <w:szCs w:val="28"/>
        </w:rPr>
      </w:pPr>
    </w:p>
    <w:p w:rsidR="005369A3" w:rsidRPr="00E46CFE" w:rsidRDefault="00F0677C" w:rsidP="005369A3">
      <w:pPr>
        <w:pStyle w:val="a8"/>
        <w:tabs>
          <w:tab w:val="left" w:pos="-3119"/>
        </w:tabs>
        <w:spacing w:after="120" w:line="240" w:lineRule="exact"/>
        <w:ind w:left="709" w:firstLine="0"/>
        <w:rPr>
          <w:rFonts w:ascii="Times New Roman CYR" w:hAnsi="Times New Roman CYR"/>
          <w:i w:val="0"/>
          <w:sz w:val="28"/>
          <w:szCs w:val="28"/>
        </w:rPr>
      </w:pPr>
      <w:r>
        <w:rPr>
          <w:rFonts w:ascii="Times New Roman CYR" w:hAnsi="Times New Roman CYR"/>
          <w:i w:val="0"/>
          <w:sz w:val="28"/>
          <w:szCs w:val="28"/>
        </w:rPr>
        <w:t>3</w:t>
      </w:r>
      <w:r w:rsidR="005369A3" w:rsidRPr="00E46CFE">
        <w:rPr>
          <w:rFonts w:ascii="Times New Roman CYR" w:hAnsi="Times New Roman CYR"/>
          <w:i w:val="0"/>
          <w:sz w:val="28"/>
          <w:szCs w:val="28"/>
        </w:rPr>
        <w:t>. Экономическая заинтересованность работодателей в улучшении у</w:t>
      </w:r>
      <w:r w:rsidR="005369A3" w:rsidRPr="00E46CFE">
        <w:rPr>
          <w:rFonts w:ascii="Times New Roman CYR" w:hAnsi="Times New Roman CYR"/>
          <w:i w:val="0"/>
          <w:sz w:val="28"/>
          <w:szCs w:val="28"/>
        </w:rPr>
        <w:t>с</w:t>
      </w:r>
      <w:r w:rsidR="005369A3" w:rsidRPr="00E46CFE">
        <w:rPr>
          <w:rFonts w:ascii="Times New Roman CYR" w:hAnsi="Times New Roman CYR"/>
          <w:i w:val="0"/>
          <w:sz w:val="28"/>
          <w:szCs w:val="28"/>
        </w:rPr>
        <w:t>ловий труда работников</w:t>
      </w:r>
    </w:p>
    <w:p w:rsidR="005369A3" w:rsidRPr="00E46CFE" w:rsidRDefault="005369A3" w:rsidP="005369A3">
      <w:pPr>
        <w:pStyle w:val="a8"/>
        <w:tabs>
          <w:tab w:val="left" w:pos="-3119"/>
        </w:tabs>
        <w:rPr>
          <w:rFonts w:ascii="Times New Roman CYR" w:hAnsi="Times New Roman CYR"/>
          <w:i w:val="0"/>
          <w:sz w:val="28"/>
          <w:szCs w:val="28"/>
        </w:rPr>
      </w:pPr>
      <w:r w:rsidRPr="00E46CFE">
        <w:rPr>
          <w:rFonts w:ascii="Times New Roman CYR" w:hAnsi="Times New Roman CYR"/>
          <w:i w:val="0"/>
          <w:sz w:val="28"/>
          <w:szCs w:val="28"/>
        </w:rPr>
        <w:t xml:space="preserve">Одним из основных направлений работы в области </w:t>
      </w:r>
      <w:r w:rsidR="00835C15">
        <w:rPr>
          <w:rFonts w:ascii="Times New Roman CYR" w:hAnsi="Times New Roman CYR"/>
          <w:i w:val="0"/>
          <w:sz w:val="28"/>
          <w:szCs w:val="28"/>
        </w:rPr>
        <w:t>улучшения условий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труда </w:t>
      </w:r>
      <w:r w:rsidR="00835C15">
        <w:rPr>
          <w:rFonts w:ascii="Times New Roman CYR" w:hAnsi="Times New Roman CYR"/>
          <w:i w:val="0"/>
          <w:sz w:val="28"/>
          <w:szCs w:val="28"/>
        </w:rPr>
        <w:t xml:space="preserve">работников 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является </w:t>
      </w:r>
      <w:r w:rsidR="00835C15">
        <w:rPr>
          <w:rFonts w:ascii="Times New Roman CYR" w:hAnsi="Times New Roman CYR"/>
          <w:i w:val="0"/>
          <w:sz w:val="28"/>
          <w:szCs w:val="28"/>
        </w:rPr>
        <w:t>возможность возмещения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работодателе</w:t>
      </w:r>
      <w:r w:rsidR="000F60BE">
        <w:rPr>
          <w:rFonts w:ascii="Times New Roman CYR" w:hAnsi="Times New Roman CYR"/>
          <w:i w:val="0"/>
          <w:sz w:val="28"/>
          <w:szCs w:val="28"/>
        </w:rPr>
        <w:t>м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</w:t>
      </w:r>
      <w:r w:rsidR="000F60BE">
        <w:rPr>
          <w:rFonts w:ascii="Times New Roman CYR" w:hAnsi="Times New Roman CYR"/>
          <w:i w:val="0"/>
          <w:sz w:val="28"/>
          <w:szCs w:val="28"/>
        </w:rPr>
        <w:t>затрат на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улучшени</w:t>
      </w:r>
      <w:r w:rsidR="000F60BE">
        <w:rPr>
          <w:rFonts w:ascii="Times New Roman CYR" w:hAnsi="Times New Roman CYR"/>
          <w:i w:val="0"/>
          <w:sz w:val="28"/>
          <w:szCs w:val="28"/>
        </w:rPr>
        <w:t>е</w:t>
      </w:r>
      <w:r w:rsidRPr="00E46CFE">
        <w:rPr>
          <w:rFonts w:ascii="Times New Roman CYR" w:hAnsi="Times New Roman CYR"/>
          <w:i w:val="0"/>
          <w:sz w:val="28"/>
          <w:szCs w:val="28"/>
        </w:rPr>
        <w:t xml:space="preserve"> условий труда на рабочих местах</w:t>
      </w:r>
      <w:r w:rsidR="000F60BE">
        <w:rPr>
          <w:rFonts w:ascii="Times New Roman CYR" w:hAnsi="Times New Roman CYR"/>
          <w:i w:val="0"/>
          <w:sz w:val="28"/>
          <w:szCs w:val="28"/>
        </w:rPr>
        <w:t xml:space="preserve"> за счет средств Фонда соц</w:t>
      </w:r>
      <w:r w:rsidR="000F60BE">
        <w:rPr>
          <w:rFonts w:ascii="Times New Roman CYR" w:hAnsi="Times New Roman CYR"/>
          <w:i w:val="0"/>
          <w:sz w:val="28"/>
          <w:szCs w:val="28"/>
        </w:rPr>
        <w:t>и</w:t>
      </w:r>
      <w:r w:rsidR="000F60BE">
        <w:rPr>
          <w:rFonts w:ascii="Times New Roman CYR" w:hAnsi="Times New Roman CYR"/>
          <w:i w:val="0"/>
          <w:sz w:val="28"/>
          <w:szCs w:val="28"/>
        </w:rPr>
        <w:t>ального страхования</w:t>
      </w:r>
      <w:r w:rsidR="007F100C">
        <w:rPr>
          <w:rFonts w:ascii="Times New Roman CYR" w:hAnsi="Times New Roman CYR"/>
          <w:i w:val="0"/>
          <w:sz w:val="28"/>
          <w:szCs w:val="28"/>
        </w:rPr>
        <w:t xml:space="preserve"> и получение скидок </w:t>
      </w:r>
      <w:r w:rsidR="007F100C" w:rsidRPr="007F100C">
        <w:rPr>
          <w:rFonts w:ascii="Times New Roman CYR" w:hAnsi="Times New Roman CYR"/>
          <w:bCs/>
          <w:i w:val="0"/>
          <w:sz w:val="28"/>
          <w:szCs w:val="28"/>
        </w:rPr>
        <w:t>к страховому тарифу на обязател</w:t>
      </w:r>
      <w:r w:rsidR="007F100C" w:rsidRPr="007F100C">
        <w:rPr>
          <w:rFonts w:ascii="Times New Roman CYR" w:hAnsi="Times New Roman CYR"/>
          <w:bCs/>
          <w:i w:val="0"/>
          <w:sz w:val="28"/>
          <w:szCs w:val="28"/>
        </w:rPr>
        <w:t>ь</w:t>
      </w:r>
      <w:r w:rsidR="007F100C" w:rsidRPr="007F100C">
        <w:rPr>
          <w:rFonts w:ascii="Times New Roman CYR" w:hAnsi="Times New Roman CYR"/>
          <w:bCs/>
          <w:i w:val="0"/>
          <w:sz w:val="28"/>
          <w:szCs w:val="28"/>
        </w:rPr>
        <w:t>ное социальное страхование от несчастных случаев на производстве и пр</w:t>
      </w:r>
      <w:r w:rsidR="007F100C" w:rsidRPr="007F100C">
        <w:rPr>
          <w:rFonts w:ascii="Times New Roman CYR" w:hAnsi="Times New Roman CYR"/>
          <w:bCs/>
          <w:i w:val="0"/>
          <w:sz w:val="28"/>
          <w:szCs w:val="28"/>
        </w:rPr>
        <w:t>о</w:t>
      </w:r>
      <w:r w:rsidR="007F100C" w:rsidRPr="007F100C">
        <w:rPr>
          <w:rFonts w:ascii="Times New Roman CYR" w:hAnsi="Times New Roman CYR"/>
          <w:bCs/>
          <w:i w:val="0"/>
          <w:sz w:val="28"/>
          <w:szCs w:val="28"/>
        </w:rPr>
        <w:t>фессиональных заболеваний</w:t>
      </w:r>
      <w:r w:rsidRPr="00E46CFE">
        <w:rPr>
          <w:rFonts w:ascii="Times New Roman CYR" w:hAnsi="Times New Roman CYR"/>
          <w:i w:val="0"/>
          <w:sz w:val="28"/>
          <w:szCs w:val="28"/>
        </w:rPr>
        <w:t>.</w:t>
      </w:r>
    </w:p>
    <w:p w:rsidR="007F100C" w:rsidRDefault="007F100C" w:rsidP="005369A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проведение работодателем мероприятий, направленных на улучш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 условий труда работников влечет увеличение надбавок </w:t>
      </w:r>
      <w:r w:rsidRPr="009D4FDC">
        <w:rPr>
          <w:bCs/>
          <w:sz w:val="28"/>
          <w:szCs w:val="28"/>
        </w:rPr>
        <w:t>к страховому т</w:t>
      </w:r>
      <w:r w:rsidRPr="009D4FDC">
        <w:rPr>
          <w:bCs/>
          <w:sz w:val="28"/>
          <w:szCs w:val="28"/>
        </w:rPr>
        <w:t>а</w:t>
      </w:r>
      <w:r w:rsidRPr="009D4FDC">
        <w:rPr>
          <w:bCs/>
          <w:sz w:val="28"/>
          <w:szCs w:val="28"/>
        </w:rPr>
        <w:t>рифу на обязатель</w:t>
      </w:r>
      <w:r w:rsidRPr="00FC0D1D">
        <w:rPr>
          <w:bCs/>
          <w:color w:val="000000"/>
          <w:sz w:val="28"/>
          <w:szCs w:val="28"/>
        </w:rPr>
        <w:t>ное социальное страхование от несчастных случаев на производстве и профессиональных заболеваний</w:t>
      </w:r>
      <w:r>
        <w:rPr>
          <w:bCs/>
          <w:color w:val="000000"/>
          <w:sz w:val="28"/>
          <w:szCs w:val="28"/>
        </w:rPr>
        <w:t>.</w:t>
      </w:r>
    </w:p>
    <w:p w:rsidR="005369A3" w:rsidRPr="009D4FDC" w:rsidRDefault="005369A3" w:rsidP="005369A3">
      <w:pPr>
        <w:ind w:firstLine="720"/>
        <w:jc w:val="both"/>
        <w:rPr>
          <w:bCs/>
          <w:sz w:val="28"/>
          <w:szCs w:val="28"/>
        </w:rPr>
      </w:pPr>
      <w:r w:rsidRPr="009D4FD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5</w:t>
      </w:r>
      <w:r w:rsidRPr="009D4FDC">
        <w:rPr>
          <w:bCs/>
          <w:sz w:val="28"/>
          <w:szCs w:val="28"/>
        </w:rPr>
        <w:t xml:space="preserve"> году </w:t>
      </w:r>
      <w:r w:rsidR="007F100C">
        <w:rPr>
          <w:bCs/>
          <w:color w:val="000000"/>
          <w:sz w:val="28"/>
          <w:szCs w:val="28"/>
        </w:rPr>
        <w:t>2</w:t>
      </w:r>
      <w:r w:rsidR="007F100C" w:rsidRPr="00FC0D1D">
        <w:rPr>
          <w:bCs/>
          <w:color w:val="000000"/>
          <w:sz w:val="28"/>
          <w:szCs w:val="28"/>
        </w:rPr>
        <w:t>9 организациям, улучшающим условия труда, предоста</w:t>
      </w:r>
      <w:r w:rsidR="007F100C" w:rsidRPr="00FC0D1D">
        <w:rPr>
          <w:bCs/>
          <w:color w:val="000000"/>
          <w:sz w:val="28"/>
          <w:szCs w:val="28"/>
        </w:rPr>
        <w:t>в</w:t>
      </w:r>
      <w:r w:rsidR="007F100C" w:rsidRPr="00FC0D1D">
        <w:rPr>
          <w:bCs/>
          <w:color w:val="000000"/>
          <w:sz w:val="28"/>
          <w:szCs w:val="28"/>
        </w:rPr>
        <w:t xml:space="preserve">лены скидки на сумму </w:t>
      </w:r>
      <w:r w:rsidR="007F100C">
        <w:rPr>
          <w:bCs/>
          <w:color w:val="000000"/>
          <w:sz w:val="28"/>
          <w:szCs w:val="28"/>
        </w:rPr>
        <w:t>27</w:t>
      </w:r>
      <w:r w:rsidR="007F100C" w:rsidRPr="00FC0D1D">
        <w:rPr>
          <w:bCs/>
          <w:color w:val="000000"/>
          <w:sz w:val="28"/>
          <w:szCs w:val="28"/>
        </w:rPr>
        <w:t>,</w:t>
      </w:r>
      <w:r w:rsidR="007F100C">
        <w:rPr>
          <w:bCs/>
          <w:color w:val="000000"/>
          <w:sz w:val="28"/>
          <w:szCs w:val="28"/>
        </w:rPr>
        <w:t>3</w:t>
      </w:r>
      <w:r w:rsidR="007F100C" w:rsidRPr="00FC0D1D">
        <w:rPr>
          <w:bCs/>
          <w:color w:val="000000"/>
          <w:sz w:val="28"/>
          <w:szCs w:val="28"/>
        </w:rPr>
        <w:t xml:space="preserve"> млн. </w:t>
      </w:r>
      <w:r w:rsidR="007F100C" w:rsidRPr="009D4FDC">
        <w:rPr>
          <w:bCs/>
          <w:sz w:val="28"/>
          <w:szCs w:val="28"/>
        </w:rPr>
        <w:t>рублей</w:t>
      </w:r>
      <w:r w:rsidR="007F100C">
        <w:rPr>
          <w:bCs/>
          <w:sz w:val="28"/>
          <w:szCs w:val="28"/>
        </w:rPr>
        <w:t>,</w:t>
      </w:r>
      <w:r w:rsidR="007F100C" w:rsidRPr="009D4FDC">
        <w:rPr>
          <w:bCs/>
          <w:sz w:val="28"/>
          <w:szCs w:val="28"/>
        </w:rPr>
        <w:t xml:space="preserve"> </w:t>
      </w:r>
      <w:r w:rsidRPr="009D4FDC">
        <w:rPr>
          <w:bCs/>
          <w:sz w:val="28"/>
          <w:szCs w:val="28"/>
        </w:rPr>
        <w:t xml:space="preserve">установлены надбавки </w:t>
      </w:r>
      <w:r w:rsidRPr="00FC0D1D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6</w:t>
      </w:r>
      <w:r w:rsidRPr="00FC0D1D">
        <w:rPr>
          <w:bCs/>
          <w:color w:val="000000"/>
          <w:sz w:val="28"/>
          <w:szCs w:val="28"/>
        </w:rPr>
        <w:t xml:space="preserve"> орган</w:t>
      </w:r>
      <w:r w:rsidRPr="00FC0D1D">
        <w:rPr>
          <w:bCs/>
          <w:color w:val="000000"/>
          <w:sz w:val="28"/>
          <w:szCs w:val="28"/>
        </w:rPr>
        <w:t>и</w:t>
      </w:r>
      <w:r w:rsidRPr="00FC0D1D">
        <w:rPr>
          <w:bCs/>
          <w:color w:val="000000"/>
          <w:sz w:val="28"/>
          <w:szCs w:val="28"/>
        </w:rPr>
        <w:t xml:space="preserve">зациям, имеющим неудовлетворительные показатели по охране труда на сумму </w:t>
      </w:r>
      <w:r>
        <w:rPr>
          <w:bCs/>
          <w:color w:val="000000"/>
          <w:sz w:val="28"/>
          <w:szCs w:val="28"/>
        </w:rPr>
        <w:t>14</w:t>
      </w:r>
      <w:r w:rsidRPr="00FC0D1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4</w:t>
      </w:r>
      <w:r w:rsidRPr="00FC0D1D">
        <w:rPr>
          <w:bCs/>
          <w:color w:val="000000"/>
          <w:sz w:val="28"/>
          <w:szCs w:val="28"/>
        </w:rPr>
        <w:t xml:space="preserve"> млн. рублей.</w:t>
      </w:r>
    </w:p>
    <w:p w:rsidR="005369A3" w:rsidRPr="00E46CFE" w:rsidRDefault="005369A3" w:rsidP="005369A3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587 </w:t>
      </w:r>
      <w:r w:rsidRPr="00E46CFE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E46CFE">
        <w:rPr>
          <w:sz w:val="28"/>
          <w:szCs w:val="28"/>
        </w:rPr>
        <w:t xml:space="preserve"> края использова</w:t>
      </w:r>
      <w:r>
        <w:rPr>
          <w:sz w:val="28"/>
          <w:szCs w:val="28"/>
        </w:rPr>
        <w:t>л</w:t>
      </w:r>
      <w:r w:rsidRPr="00E46CF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возможность </w:t>
      </w:r>
      <w:r w:rsidRPr="00E46CFE">
        <w:rPr>
          <w:sz w:val="28"/>
          <w:szCs w:val="28"/>
        </w:rPr>
        <w:t>части</w:t>
      </w:r>
      <w:r w:rsidRPr="00E46CFE">
        <w:rPr>
          <w:sz w:val="28"/>
          <w:szCs w:val="28"/>
        </w:rPr>
        <w:t>ч</w:t>
      </w:r>
      <w:r w:rsidRPr="00E46CFE">
        <w:rPr>
          <w:sz w:val="28"/>
          <w:szCs w:val="28"/>
        </w:rPr>
        <w:t>ного финансирования предупредительных мер по сокращению производс</w:t>
      </w:r>
      <w:r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>венного травматизма и профессиональных заболеваний работников за счёт средств страховых взносов на обязательное социальное страхование от н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счастных случаев на производстве и профессиональных заболеваний на су</w:t>
      </w:r>
      <w:r w:rsidRPr="00E46CFE">
        <w:rPr>
          <w:sz w:val="28"/>
          <w:szCs w:val="28"/>
        </w:rPr>
        <w:t>м</w:t>
      </w:r>
      <w:r w:rsidRPr="00E46CFE">
        <w:rPr>
          <w:sz w:val="28"/>
          <w:szCs w:val="28"/>
        </w:rPr>
        <w:t>му 1</w:t>
      </w:r>
      <w:r>
        <w:rPr>
          <w:sz w:val="28"/>
          <w:szCs w:val="28"/>
        </w:rPr>
        <w:t>62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46CFE">
        <w:rPr>
          <w:sz w:val="28"/>
          <w:szCs w:val="28"/>
        </w:rPr>
        <w:t xml:space="preserve"> млн. рублей. Объем финансирования по этому направлению работы вырос на 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>,8 % по сравнению с показателем 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года (1</w:t>
      </w:r>
      <w:r>
        <w:rPr>
          <w:sz w:val="28"/>
          <w:szCs w:val="28"/>
        </w:rPr>
        <w:t>55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46CFE">
        <w:rPr>
          <w:sz w:val="28"/>
          <w:szCs w:val="28"/>
        </w:rPr>
        <w:t xml:space="preserve"> млн. рублей). Это дополнительные средства на мероприятия по приведению уровней зап</w:t>
      </w:r>
      <w:r w:rsidRPr="00E46CFE">
        <w:rPr>
          <w:sz w:val="28"/>
          <w:szCs w:val="28"/>
        </w:rPr>
        <w:t>ы</w:t>
      </w:r>
      <w:r w:rsidRPr="00E46CFE">
        <w:rPr>
          <w:sz w:val="28"/>
          <w:szCs w:val="28"/>
        </w:rPr>
        <w:t>ленности и загазованности воздуха, шума и вибрации на рабочих местах в соответствие с нормативными требованиями, приобретение средств индив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>дуальной защиты, проведение медицинских осмотров, обучение и другие м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роприятия по охране труда.</w:t>
      </w:r>
    </w:p>
    <w:p w:rsidR="005369A3" w:rsidRPr="00E46CFE" w:rsidRDefault="005369A3" w:rsidP="005369A3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Всего для обеспечения реализации мероприятий по улучшению усл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вий труда работников организациями края в 201</w:t>
      </w:r>
      <w:r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израсходовано </w:t>
      </w:r>
      <w:r>
        <w:rPr>
          <w:sz w:val="28"/>
          <w:szCs w:val="28"/>
        </w:rPr>
        <w:br/>
        <w:t>3</w:t>
      </w:r>
      <w:r w:rsidR="001D0AD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46CFE">
        <w:rPr>
          <w:sz w:val="28"/>
          <w:szCs w:val="28"/>
        </w:rPr>
        <w:t>5</w:t>
      </w:r>
      <w:r>
        <w:rPr>
          <w:sz w:val="28"/>
          <w:szCs w:val="28"/>
        </w:rPr>
        <w:t>8,5</w:t>
      </w:r>
      <w:r w:rsidRPr="00E46CFE">
        <w:rPr>
          <w:sz w:val="28"/>
          <w:szCs w:val="28"/>
        </w:rPr>
        <w:t xml:space="preserve"> млн. рублей,</w:t>
      </w:r>
      <w:r w:rsidRPr="00E46CFE">
        <w:rPr>
          <w:rFonts w:ascii="Arial" w:eastAsia="Calibri" w:hAnsi="Arial" w:cs="Arial"/>
          <w:sz w:val="26"/>
          <w:szCs w:val="26"/>
        </w:rPr>
        <w:t xml:space="preserve"> </w:t>
      </w:r>
      <w:r w:rsidRPr="00E46CFE">
        <w:rPr>
          <w:sz w:val="28"/>
          <w:szCs w:val="28"/>
        </w:rPr>
        <w:t xml:space="preserve">это на </w:t>
      </w:r>
      <w:r>
        <w:rPr>
          <w:sz w:val="28"/>
          <w:szCs w:val="28"/>
        </w:rPr>
        <w:t>9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% больше, чем в 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году. В расчете на одн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го ра</w:t>
      </w:r>
      <w:r>
        <w:rPr>
          <w:sz w:val="28"/>
          <w:szCs w:val="28"/>
        </w:rPr>
        <w:t>ботающего израсходовано 6</w:t>
      </w:r>
      <w:r w:rsidR="001D0ADF">
        <w:rPr>
          <w:sz w:val="28"/>
          <w:szCs w:val="28"/>
        </w:rPr>
        <w:t xml:space="preserve"> </w:t>
      </w:r>
      <w:r>
        <w:rPr>
          <w:sz w:val="28"/>
          <w:szCs w:val="28"/>
        </w:rPr>
        <w:t>323,0 рубля</w:t>
      </w:r>
      <w:r w:rsidRPr="00E46CFE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12</w:t>
      </w:r>
      <w:r w:rsidRPr="00E46CF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46CFE">
        <w:rPr>
          <w:sz w:val="28"/>
          <w:szCs w:val="28"/>
        </w:rPr>
        <w:t xml:space="preserve"> % больше, чем в 201</w:t>
      </w:r>
      <w:r>
        <w:rPr>
          <w:sz w:val="28"/>
          <w:szCs w:val="28"/>
        </w:rPr>
        <w:t>4</w:t>
      </w:r>
      <w:r w:rsidRPr="00E46CFE">
        <w:rPr>
          <w:sz w:val="28"/>
          <w:szCs w:val="28"/>
        </w:rPr>
        <w:t xml:space="preserve"> году. </w:t>
      </w:r>
    </w:p>
    <w:p w:rsidR="005369A3" w:rsidRDefault="005369A3" w:rsidP="005369A3">
      <w:pPr>
        <w:ind w:firstLine="709"/>
        <w:jc w:val="both"/>
        <w:rPr>
          <w:sz w:val="28"/>
          <w:szCs w:val="28"/>
        </w:rPr>
      </w:pPr>
    </w:p>
    <w:p w:rsidR="005369A3" w:rsidRDefault="005369A3" w:rsidP="005369A3">
      <w:pPr>
        <w:ind w:firstLine="709"/>
        <w:jc w:val="both"/>
        <w:rPr>
          <w:sz w:val="28"/>
          <w:szCs w:val="28"/>
        </w:rPr>
      </w:pPr>
    </w:p>
    <w:p w:rsidR="005369A3" w:rsidRDefault="005369A3" w:rsidP="005369A3">
      <w:pPr>
        <w:ind w:firstLine="709"/>
        <w:jc w:val="both"/>
        <w:rPr>
          <w:sz w:val="28"/>
          <w:szCs w:val="28"/>
        </w:rPr>
      </w:pPr>
    </w:p>
    <w:p w:rsidR="005369A3" w:rsidRDefault="005369A3" w:rsidP="005369A3">
      <w:pPr>
        <w:ind w:firstLine="709"/>
        <w:jc w:val="both"/>
        <w:rPr>
          <w:sz w:val="28"/>
          <w:szCs w:val="28"/>
        </w:rPr>
      </w:pPr>
    </w:p>
    <w:p w:rsidR="005369A3" w:rsidRPr="00E46CFE" w:rsidRDefault="005369A3" w:rsidP="005369A3">
      <w:pPr>
        <w:jc w:val="center"/>
        <w:rPr>
          <w:rFonts w:ascii="Times New Roman CYR" w:hAnsi="Times New Roman CYR"/>
          <w:sz w:val="28"/>
          <w:szCs w:val="28"/>
        </w:rPr>
      </w:pPr>
      <w:r w:rsidRPr="00E46CFE">
        <w:rPr>
          <w:rFonts w:ascii="Times New Roman CYR" w:hAnsi="Times New Roman CYR"/>
          <w:sz w:val="28"/>
          <w:szCs w:val="28"/>
        </w:rPr>
        <w:lastRenderedPageBreak/>
        <w:t>Динамика финансовых затрат на мероприятия по охране труда</w:t>
      </w:r>
    </w:p>
    <w:p w:rsidR="005369A3" w:rsidRDefault="005369A3" w:rsidP="005369A3">
      <w:pPr>
        <w:ind w:firstLine="426"/>
        <w:jc w:val="both"/>
        <w:rPr>
          <w:rFonts w:ascii="Times New Roman CYR" w:hAnsi="Times New Roman CYR"/>
          <w:noProof/>
          <w:sz w:val="28"/>
          <w:szCs w:val="28"/>
        </w:rPr>
      </w:pPr>
    </w:p>
    <w:p w:rsidR="005369A3" w:rsidRDefault="007F100C" w:rsidP="005369A3">
      <w:pPr>
        <w:jc w:val="both"/>
        <w:rPr>
          <w:rFonts w:ascii="Times New Roman CYR" w:hAnsi="Times New Roman CYR"/>
          <w:noProof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5899150" cy="1832713"/>
            <wp:effectExtent l="19050" t="0" r="635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73" cy="183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9A3" w:rsidRPr="00E46CFE" w:rsidRDefault="005369A3" w:rsidP="005369A3">
      <w:pPr>
        <w:ind w:firstLine="426"/>
        <w:jc w:val="both"/>
        <w:rPr>
          <w:rFonts w:ascii="Times New Roman CYR" w:hAnsi="Times New Roman CYR"/>
          <w:sz w:val="28"/>
          <w:szCs w:val="28"/>
        </w:rPr>
      </w:pPr>
    </w:p>
    <w:p w:rsidR="005369A3" w:rsidRPr="00E46CFE" w:rsidRDefault="005369A3" w:rsidP="005369A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46CFE">
        <w:rPr>
          <w:rFonts w:ascii="Times New Roman CYR" w:hAnsi="Times New Roman CYR"/>
          <w:sz w:val="28"/>
          <w:szCs w:val="28"/>
        </w:rPr>
        <w:t xml:space="preserve">В разрезе муниципальных образований </w:t>
      </w:r>
      <w:r w:rsidR="007F100C">
        <w:rPr>
          <w:rFonts w:ascii="Times New Roman CYR" w:hAnsi="Times New Roman CYR"/>
          <w:sz w:val="28"/>
          <w:szCs w:val="28"/>
        </w:rPr>
        <w:t xml:space="preserve">края </w:t>
      </w:r>
      <w:r w:rsidRPr="00E46CFE">
        <w:rPr>
          <w:rFonts w:ascii="Times New Roman CYR" w:hAnsi="Times New Roman CYR"/>
          <w:sz w:val="28"/>
          <w:szCs w:val="28"/>
        </w:rPr>
        <w:t xml:space="preserve">наибольшая сумма затрат на мероприятия по охране труда на одного работающего </w:t>
      </w:r>
      <w:r w:rsidR="007F100C">
        <w:rPr>
          <w:rFonts w:ascii="Times New Roman CYR" w:hAnsi="Times New Roman CYR"/>
          <w:sz w:val="28"/>
          <w:szCs w:val="28"/>
        </w:rPr>
        <w:t>израсходована</w:t>
      </w:r>
      <w:r w:rsidRPr="00E46CFE">
        <w:rPr>
          <w:rFonts w:ascii="Times New Roman CYR" w:hAnsi="Times New Roman CYR"/>
          <w:sz w:val="28"/>
          <w:szCs w:val="28"/>
        </w:rPr>
        <w:t xml:space="preserve"> в </w:t>
      </w:r>
      <w:r>
        <w:rPr>
          <w:rFonts w:ascii="Times New Roman CYR" w:hAnsi="Times New Roman CYR"/>
          <w:sz w:val="28"/>
          <w:szCs w:val="28"/>
        </w:rPr>
        <w:t>Верхнебуреинском</w:t>
      </w:r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муниципальном </w:t>
      </w:r>
      <w:r w:rsidRPr="00E46CFE">
        <w:rPr>
          <w:rFonts w:ascii="Times New Roman CYR" w:hAnsi="Times New Roman CYR"/>
          <w:sz w:val="28"/>
          <w:szCs w:val="28"/>
        </w:rPr>
        <w:t xml:space="preserve">районе – </w:t>
      </w:r>
      <w:r>
        <w:rPr>
          <w:rFonts w:ascii="Times New Roman CYR" w:hAnsi="Times New Roman CYR"/>
          <w:sz w:val="28"/>
          <w:szCs w:val="28"/>
        </w:rPr>
        <w:t>33</w:t>
      </w:r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656</w:t>
      </w:r>
      <w:r w:rsidRPr="00E46CF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2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</w:t>
      </w:r>
      <w:r w:rsidRPr="00E46CFE">
        <w:rPr>
          <w:rFonts w:ascii="Times New Roman CYR" w:hAnsi="Times New Roman CYR"/>
          <w:sz w:val="28"/>
          <w:szCs w:val="28"/>
        </w:rPr>
        <w:t xml:space="preserve">, в </w:t>
      </w:r>
      <w:r>
        <w:rPr>
          <w:rFonts w:ascii="Times New Roman CYR" w:hAnsi="Times New Roman CYR"/>
          <w:sz w:val="28"/>
          <w:szCs w:val="28"/>
        </w:rPr>
        <w:t xml:space="preserve">городском округе "Город </w:t>
      </w:r>
      <w:r w:rsidRPr="00E46CFE">
        <w:rPr>
          <w:rFonts w:ascii="Times New Roman CYR" w:hAnsi="Times New Roman CYR"/>
          <w:sz w:val="28"/>
          <w:szCs w:val="28"/>
        </w:rPr>
        <w:t>Комсомольск</w:t>
      </w:r>
      <w:r>
        <w:rPr>
          <w:rFonts w:ascii="Times New Roman CYR" w:hAnsi="Times New Roman CYR"/>
          <w:sz w:val="28"/>
          <w:szCs w:val="28"/>
        </w:rPr>
        <w:t>-на-Амуре"</w:t>
      </w:r>
      <w:r w:rsidRPr="00E46CFE">
        <w:rPr>
          <w:rFonts w:ascii="Times New Roman CYR" w:hAnsi="Times New Roman CYR"/>
          <w:sz w:val="28"/>
          <w:szCs w:val="28"/>
        </w:rPr>
        <w:t xml:space="preserve"> – </w:t>
      </w:r>
      <w:r>
        <w:rPr>
          <w:rFonts w:ascii="Times New Roman CYR" w:hAnsi="Times New Roman CYR"/>
          <w:sz w:val="28"/>
          <w:szCs w:val="28"/>
        </w:rPr>
        <w:t>21</w:t>
      </w:r>
      <w:r w:rsidRPr="00E46CFE">
        <w:rPr>
          <w:rFonts w:ascii="Times New Roman CYR" w:hAnsi="Times New Roman CYR"/>
          <w:sz w:val="28"/>
          <w:szCs w:val="28"/>
        </w:rPr>
        <w:t xml:space="preserve"> 07</w:t>
      </w:r>
      <w:r>
        <w:rPr>
          <w:rFonts w:ascii="Times New Roman CYR" w:hAnsi="Times New Roman CYR"/>
          <w:sz w:val="28"/>
          <w:szCs w:val="28"/>
        </w:rPr>
        <w:t>2</w:t>
      </w:r>
      <w:r w:rsidRPr="00E46CF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9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я</w:t>
      </w:r>
      <w:r w:rsidRPr="00E46CFE">
        <w:rPr>
          <w:rFonts w:ascii="Times New Roman CYR" w:hAnsi="Times New Roman CYR"/>
          <w:sz w:val="28"/>
          <w:szCs w:val="28"/>
        </w:rPr>
        <w:t xml:space="preserve">, в </w:t>
      </w:r>
      <w:r>
        <w:rPr>
          <w:rFonts w:ascii="Times New Roman CYR" w:hAnsi="Times New Roman CYR"/>
          <w:sz w:val="28"/>
          <w:szCs w:val="28"/>
        </w:rPr>
        <w:t xml:space="preserve">муниципальном районе </w:t>
      </w:r>
      <w:r w:rsidRPr="00E46CFE">
        <w:rPr>
          <w:rFonts w:ascii="Times New Roman CYR" w:hAnsi="Times New Roman CYR"/>
          <w:sz w:val="28"/>
          <w:szCs w:val="28"/>
        </w:rPr>
        <w:t xml:space="preserve">имени Полины Осипенко – 13 </w:t>
      </w:r>
      <w:r>
        <w:rPr>
          <w:rFonts w:ascii="Times New Roman CYR" w:hAnsi="Times New Roman CYR"/>
          <w:sz w:val="28"/>
          <w:szCs w:val="28"/>
        </w:rPr>
        <w:t>056</w:t>
      </w:r>
      <w:r w:rsidRPr="00E46CFE">
        <w:rPr>
          <w:rFonts w:ascii="Times New Roman CYR" w:hAnsi="Times New Roman CYR"/>
          <w:sz w:val="28"/>
          <w:szCs w:val="28"/>
        </w:rPr>
        <w:t>,7 руб</w:t>
      </w:r>
      <w:r>
        <w:rPr>
          <w:rFonts w:ascii="Times New Roman CYR" w:hAnsi="Times New Roman CYR"/>
          <w:sz w:val="28"/>
          <w:szCs w:val="28"/>
        </w:rPr>
        <w:t>л</w:t>
      </w:r>
      <w:r w:rsidRPr="00E46CFE">
        <w:rPr>
          <w:rFonts w:ascii="Times New Roman CYR" w:hAnsi="Times New Roman CYR"/>
          <w:sz w:val="28"/>
          <w:szCs w:val="28"/>
        </w:rPr>
        <w:t>ей. Значительно ниже кра</w:t>
      </w:r>
      <w:r w:rsidRPr="00E46CFE">
        <w:rPr>
          <w:rFonts w:ascii="Times New Roman CYR" w:hAnsi="Times New Roman CYR"/>
          <w:sz w:val="28"/>
          <w:szCs w:val="28"/>
        </w:rPr>
        <w:t>е</w:t>
      </w:r>
      <w:r w:rsidRPr="00E46CFE">
        <w:rPr>
          <w:rFonts w:ascii="Times New Roman CYR" w:hAnsi="Times New Roman CYR"/>
          <w:sz w:val="28"/>
          <w:szCs w:val="28"/>
        </w:rPr>
        <w:t xml:space="preserve">вого показателя </w:t>
      </w:r>
      <w:r w:rsidR="001D0ADF">
        <w:rPr>
          <w:rFonts w:ascii="Times New Roman CYR" w:hAnsi="Times New Roman CYR"/>
          <w:sz w:val="28"/>
          <w:szCs w:val="28"/>
        </w:rPr>
        <w:t>(</w:t>
      </w:r>
      <w:r w:rsidR="001D0ADF">
        <w:rPr>
          <w:sz w:val="28"/>
          <w:szCs w:val="28"/>
        </w:rPr>
        <w:t>6 323,0 рубля)</w:t>
      </w:r>
      <w:r w:rsidR="001D0ADF" w:rsidRPr="00E46CFE">
        <w:rPr>
          <w:rFonts w:ascii="Times New Roman CYR" w:hAnsi="Times New Roman CYR"/>
          <w:sz w:val="28"/>
          <w:szCs w:val="28"/>
        </w:rPr>
        <w:t xml:space="preserve"> </w:t>
      </w:r>
      <w:r w:rsidRPr="00E46CFE">
        <w:rPr>
          <w:rFonts w:ascii="Times New Roman CYR" w:hAnsi="Times New Roman CYR"/>
          <w:sz w:val="28"/>
          <w:szCs w:val="28"/>
        </w:rPr>
        <w:t xml:space="preserve">затраты отмечены в муниципальных районах: </w:t>
      </w:r>
      <w:r>
        <w:rPr>
          <w:rFonts w:ascii="Times New Roman CYR" w:hAnsi="Times New Roman CYR"/>
          <w:sz w:val="28"/>
          <w:szCs w:val="28"/>
        </w:rPr>
        <w:t>Хабаров</w:t>
      </w:r>
      <w:r w:rsidRPr="00E46CFE">
        <w:rPr>
          <w:rFonts w:ascii="Times New Roman CYR" w:hAnsi="Times New Roman CYR"/>
          <w:sz w:val="28"/>
          <w:szCs w:val="28"/>
        </w:rPr>
        <w:t xml:space="preserve">ском – </w:t>
      </w:r>
      <w:r>
        <w:rPr>
          <w:rFonts w:ascii="Times New Roman CYR" w:hAnsi="Times New Roman CYR"/>
          <w:sz w:val="28"/>
          <w:szCs w:val="28"/>
        </w:rPr>
        <w:t>1</w:t>
      </w:r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050</w:t>
      </w:r>
      <w:r w:rsidRPr="00E46CF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8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</w:t>
      </w:r>
      <w:r w:rsidRPr="00E46CFE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>Нанайском</w:t>
      </w:r>
      <w:r w:rsidRPr="00E46CFE">
        <w:rPr>
          <w:rFonts w:ascii="Times New Roman CYR" w:hAnsi="Times New Roman CYR"/>
          <w:sz w:val="28"/>
          <w:szCs w:val="28"/>
        </w:rPr>
        <w:t xml:space="preserve"> – </w:t>
      </w:r>
      <w:r>
        <w:rPr>
          <w:rFonts w:ascii="Times New Roman CYR" w:hAnsi="Times New Roman CYR"/>
          <w:sz w:val="28"/>
          <w:szCs w:val="28"/>
        </w:rPr>
        <w:t>1</w:t>
      </w:r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909</w:t>
      </w:r>
      <w:r w:rsidRPr="00E46CF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0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</w:t>
      </w:r>
      <w:r w:rsidRPr="00E46CFE">
        <w:rPr>
          <w:rFonts w:ascii="Times New Roman CYR" w:hAnsi="Times New Roman CYR"/>
          <w:sz w:val="28"/>
          <w:szCs w:val="28"/>
        </w:rPr>
        <w:t xml:space="preserve">, имени Лазо – </w:t>
      </w:r>
      <w:r w:rsidR="001D0ADF">
        <w:rPr>
          <w:rFonts w:ascii="Times New Roman CYR" w:hAnsi="Times New Roman CYR"/>
          <w:sz w:val="28"/>
          <w:szCs w:val="28"/>
        </w:rPr>
        <w:br/>
      </w:r>
      <w:r>
        <w:rPr>
          <w:rFonts w:ascii="Times New Roman CYR" w:hAnsi="Times New Roman CYR"/>
          <w:sz w:val="28"/>
          <w:szCs w:val="28"/>
        </w:rPr>
        <w:t>2</w:t>
      </w:r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045</w:t>
      </w:r>
      <w:r w:rsidRPr="00E46CF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1</w:t>
      </w:r>
      <w:r w:rsidRPr="00E46CFE">
        <w:rPr>
          <w:rFonts w:ascii="Times New Roman CYR" w:hAnsi="Times New Roman CYR"/>
          <w:sz w:val="28"/>
          <w:szCs w:val="28"/>
        </w:rPr>
        <w:t xml:space="preserve"> рубл</w:t>
      </w:r>
      <w:r>
        <w:rPr>
          <w:rFonts w:ascii="Times New Roman CYR" w:hAnsi="Times New Roman CYR"/>
          <w:sz w:val="28"/>
          <w:szCs w:val="28"/>
        </w:rPr>
        <w:t>ей,</w:t>
      </w:r>
      <w:r w:rsidRPr="004C16A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Солнечном</w:t>
      </w:r>
      <w:r w:rsidRPr="00E46CFE">
        <w:rPr>
          <w:rFonts w:ascii="Times New Roman CYR" w:hAnsi="Times New Roman CYR"/>
          <w:sz w:val="28"/>
          <w:szCs w:val="28"/>
        </w:rPr>
        <w:t xml:space="preserve"> – </w:t>
      </w:r>
      <w:r>
        <w:rPr>
          <w:rFonts w:ascii="Times New Roman CYR" w:hAnsi="Times New Roman CYR"/>
          <w:sz w:val="28"/>
          <w:szCs w:val="28"/>
        </w:rPr>
        <w:t>2</w:t>
      </w:r>
      <w:r w:rsidRPr="00E46CF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409</w:t>
      </w:r>
      <w:r w:rsidRPr="00E46CFE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>6</w:t>
      </w:r>
      <w:r w:rsidRPr="00E46CFE">
        <w:rPr>
          <w:rFonts w:ascii="Times New Roman CYR" w:hAnsi="Times New Roman CYR"/>
          <w:sz w:val="28"/>
          <w:szCs w:val="28"/>
        </w:rPr>
        <w:t xml:space="preserve"> рублей.</w:t>
      </w:r>
    </w:p>
    <w:p w:rsidR="005369A3" w:rsidRPr="00E46CFE" w:rsidRDefault="005369A3" w:rsidP="009B4AC3">
      <w:pPr>
        <w:ind w:firstLine="720"/>
        <w:jc w:val="both"/>
        <w:rPr>
          <w:bCs/>
          <w:sz w:val="28"/>
          <w:szCs w:val="28"/>
        </w:rPr>
      </w:pPr>
    </w:p>
    <w:p w:rsidR="00B92F3C" w:rsidRPr="00E46CFE" w:rsidRDefault="00F0677C" w:rsidP="007A50A2">
      <w:pPr>
        <w:pStyle w:val="a8"/>
        <w:tabs>
          <w:tab w:val="left" w:pos="-3119"/>
        </w:tabs>
        <w:spacing w:after="120" w:line="240" w:lineRule="exact"/>
        <w:ind w:left="709" w:firstLine="0"/>
        <w:rPr>
          <w:i w:val="0"/>
          <w:sz w:val="28"/>
          <w:szCs w:val="28"/>
        </w:rPr>
      </w:pPr>
      <w:bookmarkStart w:id="1" w:name="конец"/>
      <w:bookmarkEnd w:id="1"/>
      <w:r>
        <w:rPr>
          <w:i w:val="0"/>
          <w:sz w:val="28"/>
          <w:szCs w:val="28"/>
        </w:rPr>
        <w:t>4</w:t>
      </w:r>
      <w:r w:rsidR="00B92F3C" w:rsidRPr="00E46CFE">
        <w:rPr>
          <w:i w:val="0"/>
          <w:sz w:val="28"/>
          <w:szCs w:val="28"/>
        </w:rPr>
        <w:t xml:space="preserve">. </w:t>
      </w:r>
      <w:r w:rsidR="005369A3">
        <w:rPr>
          <w:i w:val="0"/>
          <w:sz w:val="28"/>
          <w:szCs w:val="28"/>
        </w:rPr>
        <w:t>Государственный н</w:t>
      </w:r>
      <w:r w:rsidR="00B92F3C" w:rsidRPr="00E46CFE">
        <w:rPr>
          <w:i w:val="0"/>
          <w:sz w:val="28"/>
          <w:szCs w:val="28"/>
        </w:rPr>
        <w:t xml:space="preserve">адзор за соблюдением законодательства </w:t>
      </w:r>
      <w:r w:rsidR="005347DE">
        <w:rPr>
          <w:i w:val="0"/>
          <w:sz w:val="28"/>
          <w:szCs w:val="28"/>
        </w:rPr>
        <w:t>в области</w:t>
      </w:r>
      <w:r w:rsidR="00B92F3C" w:rsidRPr="00E46CFE">
        <w:rPr>
          <w:i w:val="0"/>
          <w:sz w:val="28"/>
          <w:szCs w:val="28"/>
        </w:rPr>
        <w:t xml:space="preserve"> охран</w:t>
      </w:r>
      <w:r w:rsidR="005347DE">
        <w:rPr>
          <w:i w:val="0"/>
          <w:sz w:val="28"/>
          <w:szCs w:val="28"/>
        </w:rPr>
        <w:t>ы</w:t>
      </w:r>
      <w:r w:rsidR="00B92F3C" w:rsidRPr="00E46CFE">
        <w:rPr>
          <w:i w:val="0"/>
          <w:sz w:val="28"/>
          <w:szCs w:val="28"/>
        </w:rPr>
        <w:t xml:space="preserve"> труда</w:t>
      </w:r>
      <w:r w:rsidR="005369A3">
        <w:rPr>
          <w:i w:val="0"/>
          <w:sz w:val="28"/>
          <w:szCs w:val="28"/>
        </w:rPr>
        <w:t xml:space="preserve"> в Хабаровском крае</w:t>
      </w:r>
    </w:p>
    <w:p w:rsidR="00B92F3C" w:rsidRPr="00E46CFE" w:rsidRDefault="00B92F3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 201</w:t>
      </w:r>
      <w:r w:rsidR="004C4552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Государственной инспекцией труда в Хабаровском крае выявлено </w:t>
      </w:r>
      <w:r w:rsidR="00A9244C">
        <w:rPr>
          <w:sz w:val="28"/>
          <w:szCs w:val="28"/>
        </w:rPr>
        <w:t>около</w:t>
      </w:r>
      <w:r w:rsidRPr="00E46CFE">
        <w:rPr>
          <w:sz w:val="28"/>
          <w:szCs w:val="28"/>
        </w:rPr>
        <w:t xml:space="preserve"> </w:t>
      </w:r>
      <w:r w:rsidR="004F5CD4" w:rsidRPr="00E46CFE">
        <w:rPr>
          <w:sz w:val="28"/>
          <w:szCs w:val="28"/>
        </w:rPr>
        <w:t xml:space="preserve">4 </w:t>
      </w:r>
      <w:r w:rsidR="004C4552">
        <w:rPr>
          <w:sz w:val="28"/>
          <w:szCs w:val="28"/>
        </w:rPr>
        <w:t>0</w:t>
      </w:r>
      <w:r w:rsidR="004F5CD4" w:rsidRPr="00E46CFE">
        <w:rPr>
          <w:sz w:val="28"/>
          <w:szCs w:val="28"/>
        </w:rPr>
        <w:t>00</w:t>
      </w:r>
      <w:r w:rsidRPr="00E46CFE">
        <w:rPr>
          <w:sz w:val="28"/>
          <w:szCs w:val="28"/>
        </w:rPr>
        <w:t xml:space="preserve"> нарушений, связанных с проведением обучения по о</w:t>
      </w:r>
      <w:r w:rsidRPr="00E46CFE">
        <w:rPr>
          <w:sz w:val="28"/>
          <w:szCs w:val="28"/>
        </w:rPr>
        <w:t>х</w:t>
      </w:r>
      <w:r w:rsidRPr="00E46CFE">
        <w:rPr>
          <w:sz w:val="28"/>
          <w:szCs w:val="28"/>
        </w:rPr>
        <w:t>ране труда, прохождением медицинских осмотров, необеспечением работн</w:t>
      </w:r>
      <w:r w:rsidRPr="00E46CFE">
        <w:rPr>
          <w:sz w:val="28"/>
          <w:szCs w:val="28"/>
        </w:rPr>
        <w:t>и</w:t>
      </w:r>
      <w:r w:rsidRPr="00E46CFE">
        <w:rPr>
          <w:sz w:val="28"/>
          <w:szCs w:val="28"/>
        </w:rPr>
        <w:t xml:space="preserve">ков специальной одеждой и других нарушений трудового законодательства, связанных с охраной труда. </w:t>
      </w:r>
      <w:r w:rsidR="00A9244C">
        <w:rPr>
          <w:sz w:val="28"/>
          <w:szCs w:val="28"/>
        </w:rPr>
        <w:t>З</w:t>
      </w:r>
      <w:r w:rsidR="00A9244C" w:rsidRPr="00A9244C">
        <w:rPr>
          <w:bCs/>
          <w:sz w:val="28"/>
          <w:szCs w:val="28"/>
        </w:rPr>
        <w:t xml:space="preserve">апрещены к использованию </w:t>
      </w:r>
      <w:r w:rsidR="00A9244C">
        <w:rPr>
          <w:bCs/>
          <w:sz w:val="28"/>
          <w:szCs w:val="28"/>
        </w:rPr>
        <w:t xml:space="preserve">866 </w:t>
      </w:r>
      <w:r w:rsidR="00A9244C" w:rsidRPr="00A9244C">
        <w:rPr>
          <w:bCs/>
          <w:sz w:val="28"/>
          <w:szCs w:val="28"/>
        </w:rPr>
        <w:t>единиц средств индивидуальной защиты работников</w:t>
      </w:r>
      <w:r w:rsidRPr="00E46CFE">
        <w:rPr>
          <w:bCs/>
          <w:sz w:val="28"/>
          <w:szCs w:val="28"/>
        </w:rPr>
        <w:t>. О</w:t>
      </w:r>
      <w:r w:rsidR="004F5CD4" w:rsidRPr="00E46CFE">
        <w:rPr>
          <w:sz w:val="28"/>
          <w:szCs w:val="28"/>
        </w:rPr>
        <w:t xml:space="preserve">тстранены от работы </w:t>
      </w:r>
      <w:r w:rsidR="00527816">
        <w:rPr>
          <w:sz w:val="28"/>
          <w:szCs w:val="28"/>
        </w:rPr>
        <w:t>2</w:t>
      </w:r>
      <w:r w:rsidR="004F5CD4" w:rsidRPr="00E46CFE">
        <w:rPr>
          <w:sz w:val="28"/>
          <w:szCs w:val="28"/>
        </w:rPr>
        <w:t xml:space="preserve"> </w:t>
      </w:r>
      <w:r w:rsidR="00527816">
        <w:rPr>
          <w:sz w:val="28"/>
          <w:szCs w:val="28"/>
        </w:rPr>
        <w:t>0</w:t>
      </w:r>
      <w:r w:rsidR="004F5CD4" w:rsidRPr="00E46CFE">
        <w:rPr>
          <w:sz w:val="28"/>
          <w:szCs w:val="28"/>
        </w:rPr>
        <w:t>66</w:t>
      </w:r>
      <w:r w:rsidRPr="00E46CFE">
        <w:rPr>
          <w:sz w:val="28"/>
          <w:szCs w:val="28"/>
        </w:rPr>
        <w:t xml:space="preserve"> </w:t>
      </w:r>
      <w:r w:rsidR="00527816">
        <w:rPr>
          <w:sz w:val="28"/>
          <w:szCs w:val="28"/>
        </w:rPr>
        <w:t>работн</w:t>
      </w:r>
      <w:r w:rsidR="00527816">
        <w:rPr>
          <w:sz w:val="28"/>
          <w:szCs w:val="28"/>
        </w:rPr>
        <w:t>и</w:t>
      </w:r>
      <w:r w:rsidR="00527816">
        <w:rPr>
          <w:sz w:val="28"/>
          <w:szCs w:val="28"/>
        </w:rPr>
        <w:t>ков</w:t>
      </w:r>
      <w:r w:rsidRPr="00E46CFE">
        <w:rPr>
          <w:sz w:val="28"/>
          <w:szCs w:val="28"/>
        </w:rPr>
        <w:t xml:space="preserve">, </w:t>
      </w:r>
      <w:r w:rsidR="008C70CA" w:rsidRPr="00E46CFE">
        <w:rPr>
          <w:sz w:val="28"/>
          <w:szCs w:val="28"/>
        </w:rPr>
        <w:t xml:space="preserve">в связи с </w:t>
      </w:r>
      <w:r w:rsidRPr="00E46CFE">
        <w:rPr>
          <w:sz w:val="28"/>
          <w:szCs w:val="28"/>
        </w:rPr>
        <w:t>непро</w:t>
      </w:r>
      <w:r w:rsidR="008C70CA" w:rsidRPr="00E46CFE">
        <w:rPr>
          <w:sz w:val="28"/>
          <w:szCs w:val="28"/>
        </w:rPr>
        <w:t>хождением</w:t>
      </w:r>
      <w:r w:rsidRPr="00E46CFE">
        <w:rPr>
          <w:sz w:val="28"/>
          <w:szCs w:val="28"/>
        </w:rPr>
        <w:t xml:space="preserve"> обучени</w:t>
      </w:r>
      <w:r w:rsidR="008C70CA" w:rsidRPr="00E46CFE">
        <w:rPr>
          <w:sz w:val="28"/>
          <w:szCs w:val="28"/>
        </w:rPr>
        <w:t>я</w:t>
      </w:r>
      <w:r w:rsidRPr="00E46CFE">
        <w:rPr>
          <w:sz w:val="28"/>
          <w:szCs w:val="28"/>
        </w:rPr>
        <w:t xml:space="preserve"> и инструктаж</w:t>
      </w:r>
      <w:r w:rsidR="008C70CA"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 по охране труда.</w:t>
      </w:r>
    </w:p>
    <w:p w:rsidR="00B92F3C" w:rsidRPr="00E46CFE" w:rsidRDefault="008461B3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П</w:t>
      </w:r>
      <w:r w:rsidR="00B92F3C" w:rsidRPr="00E46CFE">
        <w:rPr>
          <w:sz w:val="28"/>
          <w:szCs w:val="28"/>
        </w:rPr>
        <w:t>роверки в хозяйствующих субъектах, осуществляющих деятельность на территории края</w:t>
      </w:r>
      <w:r w:rsidRPr="00E46CFE">
        <w:rPr>
          <w:sz w:val="28"/>
          <w:szCs w:val="28"/>
        </w:rPr>
        <w:t>,</w:t>
      </w:r>
      <w:r w:rsidR="00B92F3C" w:rsidRPr="00E46CFE">
        <w:rPr>
          <w:color w:val="000000"/>
          <w:sz w:val="28"/>
          <w:szCs w:val="28"/>
        </w:rPr>
        <w:t xml:space="preserve"> показали, что основными нарушениями являются</w:t>
      </w:r>
      <w:r w:rsidR="00B92F3C" w:rsidRPr="00E46CFE">
        <w:rPr>
          <w:sz w:val="28"/>
          <w:szCs w:val="28"/>
        </w:rPr>
        <w:t>: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- </w:t>
      </w:r>
      <w:r w:rsidR="00B92F3C" w:rsidRPr="00E46CFE">
        <w:rPr>
          <w:sz w:val="28"/>
          <w:szCs w:val="28"/>
        </w:rPr>
        <w:t>непроведение обучения, инструктажа по охране труда, стажировки на рабочих местах и проверки знаний требований охраны труда;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 xml:space="preserve">- </w:t>
      </w:r>
      <w:r w:rsidR="00B92F3C" w:rsidRPr="00E46CFE">
        <w:rPr>
          <w:sz w:val="28"/>
          <w:szCs w:val="28"/>
        </w:rPr>
        <w:t>нарушение требований к обеспечению работников средствами инд</w:t>
      </w:r>
      <w:r w:rsidR="00B92F3C" w:rsidRPr="00E46CFE">
        <w:rPr>
          <w:sz w:val="28"/>
          <w:szCs w:val="28"/>
        </w:rPr>
        <w:t>и</w:t>
      </w:r>
      <w:r w:rsidR="00B92F3C" w:rsidRPr="00E46CFE">
        <w:rPr>
          <w:sz w:val="28"/>
          <w:szCs w:val="28"/>
        </w:rPr>
        <w:t>видуальной защиты;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несоблюдение установленного порядка проведения оценки условий труда на</w:t>
      </w:r>
      <w:r w:rsidR="00B92F3C" w:rsidRPr="00E46CFE">
        <w:rPr>
          <w:sz w:val="28"/>
          <w:szCs w:val="28"/>
        </w:rPr>
        <w:t xml:space="preserve"> рабочих мест;</w:t>
      </w:r>
    </w:p>
    <w:p w:rsidR="00B92F3C" w:rsidRPr="00E46CFE" w:rsidRDefault="00FC31C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- нарушение требований к расследованию, оформлению и учету несч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стных случаев на производстве</w:t>
      </w:r>
      <w:r w:rsidR="00B92F3C" w:rsidRPr="00E46CFE">
        <w:rPr>
          <w:sz w:val="28"/>
          <w:szCs w:val="28"/>
        </w:rPr>
        <w:t>.</w:t>
      </w:r>
    </w:p>
    <w:p w:rsidR="00B92F3C" w:rsidRPr="00EB4AAA" w:rsidRDefault="00B92F3C" w:rsidP="00B92F3C">
      <w:pPr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Для осуществления общественного контроля за охраной труда на раб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чих местах, в 8</w:t>
      </w:r>
      <w:r w:rsidR="007F7CAA">
        <w:rPr>
          <w:sz w:val="28"/>
          <w:szCs w:val="28"/>
        </w:rPr>
        <w:t>2</w:t>
      </w:r>
      <w:r w:rsidR="00EB4AAA">
        <w:rPr>
          <w:sz w:val="28"/>
          <w:szCs w:val="28"/>
        </w:rPr>
        <w:t>,0</w:t>
      </w:r>
      <w:r w:rsidRPr="00E46CFE">
        <w:rPr>
          <w:sz w:val="28"/>
          <w:szCs w:val="28"/>
        </w:rPr>
        <w:t xml:space="preserve"> % членских организаций </w:t>
      </w:r>
      <w:r w:rsidR="00292738" w:rsidRPr="00E46CFE">
        <w:rPr>
          <w:sz w:val="28"/>
          <w:szCs w:val="28"/>
        </w:rPr>
        <w:t xml:space="preserve">Союза </w:t>
      </w:r>
      <w:r w:rsidR="00292738" w:rsidRPr="00E46CFE">
        <w:rPr>
          <w:bCs/>
          <w:sz w:val="28"/>
          <w:szCs w:val="28"/>
        </w:rPr>
        <w:t>"</w:t>
      </w:r>
      <w:r w:rsidRPr="00E46CFE">
        <w:rPr>
          <w:sz w:val="28"/>
          <w:szCs w:val="28"/>
        </w:rPr>
        <w:t>Хабаровско</w:t>
      </w:r>
      <w:r w:rsidR="00292738"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краево</w:t>
      </w:r>
      <w:r w:rsidR="00292738"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объединени</w:t>
      </w:r>
      <w:r w:rsidR="00292738"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организаций профсоюзов</w:t>
      </w:r>
      <w:r w:rsidR="00292738" w:rsidRPr="00E46CFE">
        <w:rPr>
          <w:bCs/>
          <w:sz w:val="28"/>
          <w:szCs w:val="28"/>
        </w:rPr>
        <w:t>"</w:t>
      </w:r>
      <w:r w:rsidRPr="00E46CFE">
        <w:rPr>
          <w:sz w:val="28"/>
          <w:szCs w:val="28"/>
        </w:rPr>
        <w:t xml:space="preserve"> избраны и работают уполномоче</w:t>
      </w:r>
      <w:r w:rsidRPr="00E46CFE">
        <w:rPr>
          <w:sz w:val="28"/>
          <w:szCs w:val="28"/>
        </w:rPr>
        <w:t>н</w:t>
      </w:r>
      <w:r w:rsidRPr="00E46CFE">
        <w:rPr>
          <w:sz w:val="28"/>
          <w:szCs w:val="28"/>
        </w:rPr>
        <w:t>ны</w:t>
      </w:r>
      <w:r w:rsidR="00292738"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лица профсоюзов по охране труда, </w:t>
      </w:r>
      <w:r w:rsidRPr="00EB4AAA">
        <w:rPr>
          <w:sz w:val="28"/>
          <w:szCs w:val="28"/>
        </w:rPr>
        <w:t>в 7</w:t>
      </w:r>
      <w:r w:rsidR="007F7CAA">
        <w:rPr>
          <w:sz w:val="28"/>
          <w:szCs w:val="28"/>
        </w:rPr>
        <w:t>8</w:t>
      </w:r>
      <w:r w:rsidR="00EB4AAA" w:rsidRPr="00EB4AAA">
        <w:rPr>
          <w:sz w:val="28"/>
          <w:szCs w:val="28"/>
        </w:rPr>
        <w:t>,0</w:t>
      </w:r>
      <w:r w:rsidRPr="00EB4AAA">
        <w:rPr>
          <w:sz w:val="28"/>
          <w:szCs w:val="28"/>
        </w:rPr>
        <w:t xml:space="preserve"> % </w:t>
      </w:r>
      <w:r w:rsidR="00EB4AAA" w:rsidRPr="00EB4AAA">
        <w:rPr>
          <w:sz w:val="28"/>
          <w:szCs w:val="28"/>
        </w:rPr>
        <w:t xml:space="preserve">членских </w:t>
      </w:r>
      <w:r w:rsidRPr="00EB4AAA">
        <w:rPr>
          <w:sz w:val="28"/>
          <w:szCs w:val="28"/>
        </w:rPr>
        <w:t>организаций со</w:t>
      </w:r>
      <w:r w:rsidRPr="00EB4AAA">
        <w:rPr>
          <w:sz w:val="28"/>
          <w:szCs w:val="28"/>
        </w:rPr>
        <w:t>з</w:t>
      </w:r>
      <w:r w:rsidRPr="00EB4AAA">
        <w:rPr>
          <w:sz w:val="28"/>
          <w:szCs w:val="28"/>
        </w:rPr>
        <w:t>даны комитеты (комиссии) по охране труда.</w:t>
      </w:r>
      <w:r w:rsidR="002B60E4" w:rsidRPr="00EB4AAA">
        <w:rPr>
          <w:sz w:val="28"/>
          <w:szCs w:val="28"/>
        </w:rPr>
        <w:t xml:space="preserve"> </w:t>
      </w:r>
    </w:p>
    <w:p w:rsidR="00B92F3C" w:rsidRPr="00E46CFE" w:rsidRDefault="00B92F3C" w:rsidP="00B92F3C">
      <w:pPr>
        <w:ind w:firstLine="708"/>
        <w:jc w:val="both"/>
        <w:rPr>
          <w:sz w:val="28"/>
          <w:szCs w:val="28"/>
        </w:rPr>
      </w:pPr>
      <w:r w:rsidRPr="00E46CFE">
        <w:rPr>
          <w:sz w:val="28"/>
          <w:szCs w:val="28"/>
        </w:rPr>
        <w:lastRenderedPageBreak/>
        <w:t>Техническими инспекторами труда и уполномоченными лицами про</w:t>
      </w:r>
      <w:r w:rsidRPr="00E46CFE">
        <w:rPr>
          <w:sz w:val="28"/>
          <w:szCs w:val="28"/>
        </w:rPr>
        <w:t>ф</w:t>
      </w:r>
      <w:r w:rsidRPr="00E46CFE">
        <w:rPr>
          <w:sz w:val="28"/>
          <w:szCs w:val="28"/>
        </w:rPr>
        <w:t>союзов по охране труда в 201</w:t>
      </w:r>
      <w:r w:rsidR="007F7CAA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 проведено </w:t>
      </w:r>
      <w:r w:rsidR="00110F60" w:rsidRPr="00E46CFE">
        <w:rPr>
          <w:sz w:val="28"/>
          <w:szCs w:val="28"/>
        </w:rPr>
        <w:t>3</w:t>
      </w:r>
      <w:r w:rsidR="007F7CAA">
        <w:rPr>
          <w:sz w:val="28"/>
          <w:szCs w:val="28"/>
        </w:rPr>
        <w:t>1</w:t>
      </w:r>
      <w:r w:rsidRPr="00E46CFE">
        <w:rPr>
          <w:sz w:val="28"/>
          <w:szCs w:val="28"/>
        </w:rPr>
        <w:t xml:space="preserve"> </w:t>
      </w:r>
      <w:r w:rsidR="007F7CAA">
        <w:rPr>
          <w:sz w:val="28"/>
          <w:szCs w:val="28"/>
        </w:rPr>
        <w:t>497</w:t>
      </w:r>
      <w:r w:rsidRPr="00E46CFE">
        <w:rPr>
          <w:sz w:val="28"/>
          <w:szCs w:val="28"/>
        </w:rPr>
        <w:t xml:space="preserve"> провер</w:t>
      </w:r>
      <w:r w:rsidR="00110F60"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к выполнения требований норм трудового законодательства в области охраны труда и иных нормативных правовых актов по охране труда. В результате проверок раб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 xml:space="preserve">тодателям выдано </w:t>
      </w:r>
      <w:r w:rsidR="007F7CAA">
        <w:rPr>
          <w:sz w:val="28"/>
          <w:szCs w:val="28"/>
        </w:rPr>
        <w:t>6</w:t>
      </w:r>
      <w:r w:rsidRPr="00E46CFE">
        <w:rPr>
          <w:sz w:val="28"/>
          <w:szCs w:val="28"/>
        </w:rPr>
        <w:t xml:space="preserve"> </w:t>
      </w:r>
      <w:r w:rsidR="007F7CAA">
        <w:rPr>
          <w:sz w:val="28"/>
          <w:szCs w:val="28"/>
        </w:rPr>
        <w:t>514</w:t>
      </w:r>
      <w:r w:rsidRPr="00E46CFE">
        <w:rPr>
          <w:sz w:val="28"/>
          <w:szCs w:val="28"/>
        </w:rPr>
        <w:t xml:space="preserve"> представлений на устранение нарушений норм </w:t>
      </w:r>
      <w:r w:rsidR="00C763C4">
        <w:rPr>
          <w:sz w:val="28"/>
          <w:szCs w:val="28"/>
        </w:rPr>
        <w:br/>
      </w:r>
      <w:r w:rsidRPr="00E46CFE">
        <w:rPr>
          <w:sz w:val="28"/>
          <w:szCs w:val="28"/>
        </w:rPr>
        <w:t>и правил по охране труда.</w:t>
      </w:r>
    </w:p>
    <w:p w:rsidR="006052BE" w:rsidRPr="00E46CFE" w:rsidRDefault="006052BE" w:rsidP="006052BE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7736C2" w:rsidRPr="00E46CFE" w:rsidRDefault="00F0677C" w:rsidP="00B93160">
      <w:pPr>
        <w:pStyle w:val="a8"/>
        <w:tabs>
          <w:tab w:val="left" w:pos="-3119"/>
        </w:tabs>
        <w:spacing w:after="120" w:line="240" w:lineRule="exact"/>
        <w:ind w:firstLine="709"/>
        <w:rPr>
          <w:rFonts w:ascii="Times New Roman CYR" w:hAnsi="Times New Roman CYR"/>
          <w:i w:val="0"/>
          <w:sz w:val="28"/>
          <w:szCs w:val="28"/>
        </w:rPr>
      </w:pPr>
      <w:r>
        <w:rPr>
          <w:rFonts w:ascii="Times New Roman CYR" w:hAnsi="Times New Roman CYR"/>
          <w:i w:val="0"/>
          <w:sz w:val="28"/>
          <w:szCs w:val="28"/>
        </w:rPr>
        <w:t>5</w:t>
      </w:r>
      <w:r w:rsidR="0006510B" w:rsidRPr="00E46CFE">
        <w:rPr>
          <w:rFonts w:ascii="Times New Roman CYR" w:hAnsi="Times New Roman CYR"/>
          <w:i w:val="0"/>
          <w:sz w:val="28"/>
          <w:szCs w:val="28"/>
        </w:rPr>
        <w:t xml:space="preserve">. </w:t>
      </w:r>
      <w:r w:rsidR="0006510B" w:rsidRPr="00E46CFE">
        <w:rPr>
          <w:rFonts w:ascii="Times New Roman CYR" w:hAnsi="Times New Roman CYR"/>
          <w:bCs/>
          <w:i w:val="0"/>
          <w:sz w:val="28"/>
          <w:szCs w:val="28"/>
        </w:rPr>
        <w:t xml:space="preserve">Меры по улучшению условий и охраны труда в </w:t>
      </w:r>
      <w:r w:rsidR="005369A3">
        <w:rPr>
          <w:rFonts w:ascii="Times New Roman CYR" w:hAnsi="Times New Roman CYR"/>
          <w:bCs/>
          <w:i w:val="0"/>
          <w:sz w:val="28"/>
          <w:szCs w:val="28"/>
        </w:rPr>
        <w:t xml:space="preserve">Хабаровском </w:t>
      </w:r>
      <w:r w:rsidR="0006510B" w:rsidRPr="00E46CFE">
        <w:rPr>
          <w:rFonts w:ascii="Times New Roman CYR" w:hAnsi="Times New Roman CYR"/>
          <w:bCs/>
          <w:i w:val="0"/>
          <w:sz w:val="28"/>
          <w:szCs w:val="28"/>
        </w:rPr>
        <w:t>крае</w:t>
      </w:r>
    </w:p>
    <w:p w:rsidR="003834E2" w:rsidRPr="00E46CFE" w:rsidRDefault="003834E2" w:rsidP="003834E2">
      <w:pPr>
        <w:pStyle w:val="ae"/>
        <w:spacing w:after="0"/>
        <w:ind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В целях обеспечения улучшения охраны труда, согласованности дейс</w:t>
      </w:r>
      <w:r w:rsidRPr="00E46CFE">
        <w:rPr>
          <w:sz w:val="28"/>
          <w:szCs w:val="28"/>
        </w:rPr>
        <w:t>т</w:t>
      </w:r>
      <w:r w:rsidRPr="00E46CFE">
        <w:rPr>
          <w:sz w:val="28"/>
          <w:szCs w:val="28"/>
        </w:rPr>
        <w:t>вий органов государственной власти, органов местного самоуправления и о</w:t>
      </w:r>
      <w:r w:rsidRPr="00E46CFE">
        <w:rPr>
          <w:sz w:val="28"/>
          <w:szCs w:val="28"/>
        </w:rPr>
        <w:t>р</w:t>
      </w:r>
      <w:r w:rsidRPr="00E46CFE">
        <w:rPr>
          <w:sz w:val="28"/>
          <w:szCs w:val="28"/>
        </w:rPr>
        <w:t>ганизаций края в направлении сохранения жизни и здоровья работников ре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лизуются мероприятия, предусмотренные постановлени</w:t>
      </w:r>
      <w:r w:rsidR="00E46CFE">
        <w:rPr>
          <w:sz w:val="28"/>
          <w:szCs w:val="28"/>
        </w:rPr>
        <w:t>ем</w:t>
      </w:r>
      <w:r w:rsidRPr="00E46CFE">
        <w:rPr>
          <w:sz w:val="28"/>
          <w:szCs w:val="28"/>
        </w:rPr>
        <w:t xml:space="preserve"> Правительства края от 20 апреля 2012 г. №</w:t>
      </w:r>
      <w:r w:rsidR="0006510B" w:rsidRPr="00E46CFE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125-пр "Об утверждении Государственной пр</w:t>
      </w:r>
      <w:r w:rsidRPr="00E46CFE">
        <w:rPr>
          <w:sz w:val="28"/>
          <w:szCs w:val="28"/>
        </w:rPr>
        <w:t>о</w:t>
      </w:r>
      <w:r w:rsidRPr="00E46CFE">
        <w:rPr>
          <w:sz w:val="28"/>
          <w:szCs w:val="28"/>
        </w:rPr>
        <w:t>граммы Хабаровского края "Развитие рынка труда и содействие занятости населения Хабаровского края".</w:t>
      </w:r>
    </w:p>
    <w:p w:rsidR="00D103D6" w:rsidRPr="00E46CFE" w:rsidRDefault="003834E2" w:rsidP="003834E2">
      <w:pPr>
        <w:ind w:firstLine="709"/>
        <w:jc w:val="both"/>
        <w:rPr>
          <w:bCs/>
          <w:sz w:val="28"/>
          <w:szCs w:val="28"/>
        </w:rPr>
      </w:pPr>
      <w:r w:rsidRPr="00EB4AAA">
        <w:rPr>
          <w:sz w:val="28"/>
          <w:szCs w:val="28"/>
        </w:rPr>
        <w:t xml:space="preserve">В соответствии с указанными </w:t>
      </w:r>
      <w:r w:rsidR="004A216E" w:rsidRPr="00EB4AAA">
        <w:rPr>
          <w:sz w:val="28"/>
          <w:szCs w:val="28"/>
        </w:rPr>
        <w:t>постановлениями</w:t>
      </w:r>
      <w:r w:rsidRPr="00EB4AAA">
        <w:rPr>
          <w:sz w:val="28"/>
          <w:szCs w:val="28"/>
        </w:rPr>
        <w:t xml:space="preserve"> в крае провод</w:t>
      </w:r>
      <w:r w:rsidR="00922732">
        <w:rPr>
          <w:sz w:val="28"/>
          <w:szCs w:val="28"/>
        </w:rPr>
        <w:t>я</w:t>
      </w:r>
      <w:r w:rsidRPr="00EB4AAA">
        <w:rPr>
          <w:sz w:val="28"/>
          <w:szCs w:val="28"/>
        </w:rPr>
        <w:t xml:space="preserve">тся </w:t>
      </w:r>
      <w:r w:rsidRPr="00E46CFE">
        <w:rPr>
          <w:sz w:val="28"/>
          <w:szCs w:val="28"/>
        </w:rPr>
        <w:t>сл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дующи</w:t>
      </w:r>
      <w:r w:rsidR="00922732">
        <w:rPr>
          <w:sz w:val="28"/>
          <w:szCs w:val="28"/>
        </w:rPr>
        <w:t>е</w:t>
      </w:r>
      <w:r w:rsidRPr="00E46CFE">
        <w:rPr>
          <w:sz w:val="28"/>
          <w:szCs w:val="28"/>
        </w:rPr>
        <w:t xml:space="preserve"> </w:t>
      </w:r>
      <w:r w:rsidR="00922732">
        <w:rPr>
          <w:sz w:val="28"/>
          <w:szCs w:val="28"/>
        </w:rPr>
        <w:t>мероприятия</w:t>
      </w:r>
      <w:r w:rsidRPr="00E46CFE">
        <w:rPr>
          <w:sz w:val="28"/>
          <w:szCs w:val="28"/>
        </w:rPr>
        <w:t>: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 xml:space="preserve">специальная оценка условий труда работающих в организациях, </w:t>
      </w:r>
      <w:r w:rsidR="00922732">
        <w:rPr>
          <w:sz w:val="28"/>
          <w:szCs w:val="28"/>
        </w:rPr>
        <w:t>ос</w:t>
      </w:r>
      <w:r w:rsidR="00922732">
        <w:rPr>
          <w:sz w:val="28"/>
          <w:szCs w:val="28"/>
        </w:rPr>
        <w:t>у</w:t>
      </w:r>
      <w:r w:rsidR="00922732">
        <w:rPr>
          <w:sz w:val="28"/>
          <w:szCs w:val="28"/>
        </w:rPr>
        <w:t>ществляющих деятельность</w:t>
      </w:r>
      <w:r w:rsidR="00052109" w:rsidRPr="00E46CFE">
        <w:rPr>
          <w:sz w:val="28"/>
          <w:szCs w:val="28"/>
        </w:rPr>
        <w:t xml:space="preserve"> на территории края</w:t>
      </w:r>
      <w:r w:rsidRPr="00E46CFE">
        <w:rPr>
          <w:bCs/>
          <w:sz w:val="28"/>
          <w:szCs w:val="28"/>
        </w:rPr>
        <w:t xml:space="preserve">; 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>превентивные меры, направленные на снижение производственного травматизма и профессиональной заболеваемости, включая совершенствов</w:t>
      </w:r>
      <w:r w:rsidR="00052109" w:rsidRPr="00E46CFE">
        <w:rPr>
          <w:sz w:val="28"/>
          <w:szCs w:val="28"/>
        </w:rPr>
        <w:t>а</w:t>
      </w:r>
      <w:r w:rsidR="00052109" w:rsidRPr="00E46CFE">
        <w:rPr>
          <w:sz w:val="28"/>
          <w:szCs w:val="28"/>
        </w:rPr>
        <w:t>ние лечебно-профилактического обслуживания работающего населения</w:t>
      </w:r>
      <w:r w:rsidRPr="00E46CFE">
        <w:rPr>
          <w:bCs/>
          <w:sz w:val="28"/>
          <w:szCs w:val="28"/>
        </w:rPr>
        <w:t>;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>непрерывная подготовка работников по охране труда на основе с</w:t>
      </w:r>
      <w:r w:rsidR="00052109" w:rsidRPr="00E46CFE">
        <w:rPr>
          <w:sz w:val="28"/>
          <w:szCs w:val="28"/>
        </w:rPr>
        <w:t>о</w:t>
      </w:r>
      <w:r w:rsidR="00052109" w:rsidRPr="00E46CFE">
        <w:rPr>
          <w:sz w:val="28"/>
          <w:szCs w:val="28"/>
        </w:rPr>
        <w:t>временных технологий обучения</w:t>
      </w:r>
      <w:r w:rsidRPr="00E46CFE">
        <w:rPr>
          <w:bCs/>
          <w:sz w:val="28"/>
          <w:szCs w:val="28"/>
        </w:rPr>
        <w:t>;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>совершенствование нормативной правовой базы края в области охр</w:t>
      </w:r>
      <w:r w:rsidR="00052109" w:rsidRPr="00E46CFE">
        <w:rPr>
          <w:sz w:val="28"/>
          <w:szCs w:val="28"/>
        </w:rPr>
        <w:t>а</w:t>
      </w:r>
      <w:r w:rsidR="00052109" w:rsidRPr="00E46CFE">
        <w:rPr>
          <w:sz w:val="28"/>
          <w:szCs w:val="28"/>
        </w:rPr>
        <w:t>ны труда</w:t>
      </w:r>
      <w:r w:rsidRPr="00E46CFE">
        <w:rPr>
          <w:bCs/>
          <w:sz w:val="28"/>
          <w:szCs w:val="28"/>
        </w:rPr>
        <w:t>;</w:t>
      </w:r>
    </w:p>
    <w:p w:rsidR="00D103D6" w:rsidRPr="00E46CFE" w:rsidRDefault="00D103D6" w:rsidP="00336880">
      <w:pPr>
        <w:ind w:firstLine="709"/>
        <w:jc w:val="both"/>
        <w:rPr>
          <w:bCs/>
          <w:sz w:val="28"/>
          <w:szCs w:val="28"/>
        </w:rPr>
      </w:pPr>
      <w:r w:rsidRPr="00E46CFE">
        <w:rPr>
          <w:bCs/>
          <w:sz w:val="28"/>
          <w:szCs w:val="28"/>
        </w:rPr>
        <w:t xml:space="preserve">- </w:t>
      </w:r>
      <w:r w:rsidR="00052109" w:rsidRPr="00E46CFE">
        <w:rPr>
          <w:sz w:val="28"/>
          <w:szCs w:val="28"/>
        </w:rPr>
        <w:t>информационное обеспечение и пропаганда охраны труда</w:t>
      </w:r>
      <w:r w:rsidRPr="00E46CFE">
        <w:rPr>
          <w:bCs/>
          <w:sz w:val="28"/>
          <w:szCs w:val="28"/>
        </w:rPr>
        <w:t>.</w:t>
      </w:r>
    </w:p>
    <w:p w:rsidR="00D103D6" w:rsidRPr="00E46CFE" w:rsidRDefault="00D103D6" w:rsidP="00336880">
      <w:pPr>
        <w:ind w:firstLine="709"/>
        <w:jc w:val="both"/>
        <w:rPr>
          <w:sz w:val="28"/>
          <w:szCs w:val="28"/>
        </w:rPr>
      </w:pPr>
      <w:r w:rsidRPr="00E46CFE">
        <w:rPr>
          <w:bCs/>
          <w:sz w:val="28"/>
          <w:szCs w:val="28"/>
        </w:rPr>
        <w:t>Мероприятия по охране труда включены в "Соглашение между Хаб</w:t>
      </w:r>
      <w:r w:rsidRPr="00E46CFE">
        <w:rPr>
          <w:bCs/>
          <w:sz w:val="28"/>
          <w:szCs w:val="28"/>
        </w:rPr>
        <w:t>а</w:t>
      </w:r>
      <w:r w:rsidRPr="00E46CFE">
        <w:rPr>
          <w:bCs/>
          <w:sz w:val="28"/>
          <w:szCs w:val="28"/>
        </w:rPr>
        <w:t>ровским краевым объединением организаций профсоюзов, региональным объединением работодателей "Союз работодателей Хабаровского края" и Правительством Хабаровского края на 2014 – 2016 годы".</w:t>
      </w:r>
    </w:p>
    <w:p w:rsidR="00D103D6" w:rsidRPr="00E46CFE" w:rsidRDefault="00BD5332" w:rsidP="00336880">
      <w:pPr>
        <w:shd w:val="clear" w:color="auto" w:fill="FFFFFF"/>
        <w:ind w:firstLine="709"/>
        <w:jc w:val="both"/>
        <w:rPr>
          <w:sz w:val="28"/>
          <w:szCs w:val="28"/>
        </w:rPr>
      </w:pPr>
      <w:r w:rsidRPr="00E46CFE">
        <w:rPr>
          <w:bCs/>
          <w:sz w:val="28"/>
          <w:szCs w:val="28"/>
        </w:rPr>
        <w:t xml:space="preserve">На постоянной основе в крае работает </w:t>
      </w:r>
      <w:r w:rsidR="00C763C4">
        <w:rPr>
          <w:bCs/>
          <w:sz w:val="28"/>
          <w:szCs w:val="28"/>
        </w:rPr>
        <w:t>м</w:t>
      </w:r>
      <w:r w:rsidRPr="00E46CFE">
        <w:rPr>
          <w:bCs/>
          <w:sz w:val="28"/>
          <w:szCs w:val="28"/>
        </w:rPr>
        <w:t>ежведомственная комиссия Хабаровского края по охране труда, в состав которой входят представители органов исполнительной власти края, территориальных органов государс</w:t>
      </w:r>
      <w:r w:rsidRPr="00E46CFE">
        <w:rPr>
          <w:bCs/>
          <w:sz w:val="28"/>
          <w:szCs w:val="28"/>
        </w:rPr>
        <w:t>т</w:t>
      </w:r>
      <w:r w:rsidRPr="00E46CFE">
        <w:rPr>
          <w:bCs/>
          <w:sz w:val="28"/>
          <w:szCs w:val="28"/>
        </w:rPr>
        <w:t>венного надзора и контроля, социального страхования, объединений про</w:t>
      </w:r>
      <w:r w:rsidRPr="00E46CFE">
        <w:rPr>
          <w:bCs/>
          <w:sz w:val="28"/>
          <w:szCs w:val="28"/>
        </w:rPr>
        <w:t>ф</w:t>
      </w:r>
      <w:r w:rsidRPr="00E46CFE">
        <w:rPr>
          <w:bCs/>
          <w:sz w:val="28"/>
          <w:szCs w:val="28"/>
        </w:rPr>
        <w:t>союзов и работодателей. Аналогичные комиссии созданы в городских окр</w:t>
      </w:r>
      <w:r w:rsidRPr="00E46CFE">
        <w:rPr>
          <w:bCs/>
          <w:sz w:val="28"/>
          <w:szCs w:val="28"/>
        </w:rPr>
        <w:t>у</w:t>
      </w:r>
      <w:r w:rsidRPr="00E46CFE">
        <w:rPr>
          <w:bCs/>
          <w:sz w:val="28"/>
          <w:szCs w:val="28"/>
        </w:rPr>
        <w:t>гах и муниципальных районах края.</w:t>
      </w:r>
    </w:p>
    <w:p w:rsidR="00B850FE" w:rsidRPr="00E46CF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>В течение 201</w:t>
      </w:r>
      <w:r w:rsidR="004C16AC">
        <w:rPr>
          <w:bCs/>
          <w:iCs/>
          <w:sz w:val="28"/>
          <w:szCs w:val="28"/>
        </w:rPr>
        <w:t>5</w:t>
      </w:r>
      <w:r w:rsidRPr="00E46CFE">
        <w:rPr>
          <w:bCs/>
          <w:iCs/>
          <w:sz w:val="28"/>
          <w:szCs w:val="28"/>
        </w:rPr>
        <w:t xml:space="preserve"> года на </w:t>
      </w:r>
      <w:r w:rsidR="0088153E" w:rsidRPr="00E46CFE">
        <w:rPr>
          <w:bCs/>
          <w:iCs/>
          <w:sz w:val="28"/>
          <w:szCs w:val="28"/>
        </w:rPr>
        <w:t>5</w:t>
      </w:r>
      <w:r w:rsidR="009C274E">
        <w:rPr>
          <w:bCs/>
          <w:iCs/>
          <w:sz w:val="28"/>
          <w:szCs w:val="28"/>
        </w:rPr>
        <w:t>2</w:t>
      </w:r>
      <w:r w:rsidRPr="00E46CFE">
        <w:rPr>
          <w:bCs/>
          <w:iCs/>
          <w:sz w:val="28"/>
          <w:szCs w:val="28"/>
        </w:rPr>
        <w:t xml:space="preserve"> заседани</w:t>
      </w:r>
      <w:r w:rsidR="0088153E" w:rsidRPr="00E46CFE">
        <w:rPr>
          <w:bCs/>
          <w:iCs/>
          <w:sz w:val="28"/>
          <w:szCs w:val="28"/>
        </w:rPr>
        <w:t>ях</w:t>
      </w:r>
      <w:r w:rsidRPr="00E46CFE">
        <w:rPr>
          <w:bCs/>
          <w:iCs/>
          <w:sz w:val="28"/>
          <w:szCs w:val="28"/>
        </w:rPr>
        <w:t xml:space="preserve"> межведомственных комиссий г</w:t>
      </w:r>
      <w:r w:rsidRPr="00E46CFE">
        <w:rPr>
          <w:bCs/>
          <w:iCs/>
          <w:sz w:val="28"/>
          <w:szCs w:val="28"/>
        </w:rPr>
        <w:t>о</w:t>
      </w:r>
      <w:r w:rsidRPr="00E46CFE">
        <w:rPr>
          <w:bCs/>
          <w:iCs/>
          <w:sz w:val="28"/>
          <w:szCs w:val="28"/>
        </w:rPr>
        <w:t>родских округов и муниципальных районов края по охране труда рассмотр</w:t>
      </w:r>
      <w:r w:rsidRPr="00E46CFE">
        <w:rPr>
          <w:bCs/>
          <w:iCs/>
          <w:sz w:val="28"/>
          <w:szCs w:val="28"/>
        </w:rPr>
        <w:t>е</w:t>
      </w:r>
      <w:r w:rsidRPr="00E46CFE">
        <w:rPr>
          <w:bCs/>
          <w:iCs/>
          <w:sz w:val="28"/>
          <w:szCs w:val="28"/>
        </w:rPr>
        <w:t>но 11</w:t>
      </w:r>
      <w:r w:rsidR="009C274E">
        <w:rPr>
          <w:bCs/>
          <w:iCs/>
          <w:sz w:val="28"/>
          <w:szCs w:val="28"/>
        </w:rPr>
        <w:t>8</w:t>
      </w:r>
      <w:r w:rsidRPr="00E46CFE">
        <w:rPr>
          <w:bCs/>
          <w:iCs/>
          <w:sz w:val="28"/>
          <w:szCs w:val="28"/>
        </w:rPr>
        <w:t xml:space="preserve"> вопросов, среди них:</w:t>
      </w:r>
    </w:p>
    <w:p w:rsidR="00B850FE" w:rsidRPr="00E46CF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>- о результатах проведенных проверок по соблюдению требований о</w:t>
      </w:r>
      <w:r w:rsidRPr="00E46CFE">
        <w:rPr>
          <w:bCs/>
          <w:iCs/>
          <w:sz w:val="28"/>
          <w:szCs w:val="28"/>
        </w:rPr>
        <w:t>х</w:t>
      </w:r>
      <w:r w:rsidRPr="00E46CFE">
        <w:rPr>
          <w:bCs/>
          <w:iCs/>
          <w:sz w:val="28"/>
          <w:szCs w:val="28"/>
        </w:rPr>
        <w:t>раны труда; об организации и проведении предварительных и периодических медицинских осмотров;</w:t>
      </w:r>
    </w:p>
    <w:p w:rsidR="00B850FE" w:rsidRPr="00E46CF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lastRenderedPageBreak/>
        <w:t>- о состоянии производственного травматизма и профессиональной з</w:t>
      </w:r>
      <w:r w:rsidRPr="00E46CFE">
        <w:rPr>
          <w:bCs/>
          <w:iCs/>
          <w:sz w:val="28"/>
          <w:szCs w:val="28"/>
        </w:rPr>
        <w:t>а</w:t>
      </w:r>
      <w:r w:rsidRPr="00E46CFE">
        <w:rPr>
          <w:bCs/>
          <w:iCs/>
          <w:sz w:val="28"/>
          <w:szCs w:val="28"/>
        </w:rPr>
        <w:t xml:space="preserve">болеваемости; о </w:t>
      </w:r>
      <w:r w:rsidR="009C274E">
        <w:rPr>
          <w:bCs/>
          <w:iCs/>
          <w:sz w:val="28"/>
          <w:szCs w:val="28"/>
        </w:rPr>
        <w:t xml:space="preserve">проведении </w:t>
      </w:r>
      <w:r w:rsidRPr="00E46CFE">
        <w:rPr>
          <w:bCs/>
          <w:iCs/>
          <w:sz w:val="28"/>
          <w:szCs w:val="28"/>
        </w:rPr>
        <w:t xml:space="preserve"> </w:t>
      </w:r>
      <w:r w:rsidR="009C274E">
        <w:rPr>
          <w:bCs/>
          <w:iCs/>
          <w:sz w:val="28"/>
          <w:szCs w:val="28"/>
        </w:rPr>
        <w:t xml:space="preserve">специальной оценки </w:t>
      </w:r>
      <w:r w:rsidRPr="00E46CFE">
        <w:rPr>
          <w:bCs/>
          <w:iCs/>
          <w:sz w:val="28"/>
          <w:szCs w:val="28"/>
        </w:rPr>
        <w:t>услови</w:t>
      </w:r>
      <w:r w:rsidR="009C274E">
        <w:rPr>
          <w:bCs/>
          <w:iCs/>
          <w:sz w:val="28"/>
          <w:szCs w:val="28"/>
        </w:rPr>
        <w:t>й</w:t>
      </w:r>
      <w:r w:rsidRPr="00E46CFE">
        <w:rPr>
          <w:bCs/>
          <w:iCs/>
          <w:sz w:val="28"/>
          <w:szCs w:val="28"/>
        </w:rPr>
        <w:t xml:space="preserve"> труда;</w:t>
      </w:r>
    </w:p>
    <w:p w:rsidR="00B850FE" w:rsidRPr="00E46CFE" w:rsidRDefault="00B850FE" w:rsidP="00B850FE">
      <w:pPr>
        <w:ind w:firstLine="709"/>
        <w:jc w:val="both"/>
        <w:rPr>
          <w:bCs/>
          <w:iCs/>
          <w:sz w:val="28"/>
          <w:szCs w:val="28"/>
        </w:rPr>
      </w:pPr>
      <w:r w:rsidRPr="00E46CFE">
        <w:rPr>
          <w:bCs/>
          <w:iCs/>
          <w:sz w:val="28"/>
          <w:szCs w:val="28"/>
        </w:rPr>
        <w:t>- об организации проведения обучения по охране труда и проверки знаний требований охраны труда работников;</w:t>
      </w:r>
    </w:p>
    <w:p w:rsidR="00924A00" w:rsidRPr="00E46CFE" w:rsidRDefault="00B850FE" w:rsidP="00B850FE">
      <w:pPr>
        <w:ind w:firstLine="709"/>
        <w:jc w:val="both"/>
        <w:rPr>
          <w:sz w:val="28"/>
          <w:szCs w:val="28"/>
        </w:rPr>
      </w:pPr>
      <w:r w:rsidRPr="00E46CFE">
        <w:rPr>
          <w:bCs/>
          <w:iCs/>
          <w:sz w:val="28"/>
          <w:szCs w:val="28"/>
        </w:rPr>
        <w:t>- о ходе реализации механизма экономической заинтересованности р</w:t>
      </w:r>
      <w:r w:rsidRPr="00E46CFE">
        <w:rPr>
          <w:bCs/>
          <w:iCs/>
          <w:sz w:val="28"/>
          <w:szCs w:val="28"/>
        </w:rPr>
        <w:t>а</w:t>
      </w:r>
      <w:r w:rsidRPr="00E46CFE">
        <w:rPr>
          <w:bCs/>
          <w:iCs/>
          <w:sz w:val="28"/>
          <w:szCs w:val="28"/>
        </w:rPr>
        <w:t>ботодателей в обеспечении безопасных условий труда и другие вопросы.</w:t>
      </w:r>
    </w:p>
    <w:p w:rsidR="00DB2661" w:rsidRPr="00E46CFE" w:rsidRDefault="00DB2661" w:rsidP="00DB2661">
      <w:pPr>
        <w:ind w:firstLine="720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На краевом и муниципальном уровнях проведено более 80 меропри</w:t>
      </w:r>
      <w:r w:rsidRPr="00E46CFE">
        <w:rPr>
          <w:sz w:val="28"/>
          <w:szCs w:val="28"/>
        </w:rPr>
        <w:t>я</w:t>
      </w:r>
      <w:r w:rsidRPr="00E46CFE">
        <w:rPr>
          <w:sz w:val="28"/>
          <w:szCs w:val="28"/>
        </w:rPr>
        <w:t>тий по охране труда, включая совещания и семинары с работодателями, смотры-конкурсы по охране труда и др.</w:t>
      </w:r>
    </w:p>
    <w:p w:rsidR="00DB2661" w:rsidRPr="00E46CFE" w:rsidRDefault="00E46CFE" w:rsidP="00DB2661">
      <w:pPr>
        <w:ind w:firstLine="720"/>
        <w:jc w:val="both"/>
        <w:rPr>
          <w:sz w:val="28"/>
          <w:szCs w:val="28"/>
        </w:rPr>
      </w:pPr>
      <w:r w:rsidRPr="00E46CFE">
        <w:rPr>
          <w:bCs/>
          <w:iCs/>
          <w:kern w:val="28"/>
          <w:sz w:val="28"/>
          <w:szCs w:val="28"/>
        </w:rPr>
        <w:t>В 201</w:t>
      </w:r>
      <w:r w:rsidR="009C274E">
        <w:rPr>
          <w:bCs/>
          <w:iCs/>
          <w:kern w:val="28"/>
          <w:sz w:val="28"/>
          <w:szCs w:val="28"/>
        </w:rPr>
        <w:t>5</w:t>
      </w:r>
      <w:r w:rsidRPr="00E46CFE">
        <w:rPr>
          <w:bCs/>
          <w:iCs/>
          <w:kern w:val="28"/>
          <w:sz w:val="28"/>
          <w:szCs w:val="28"/>
        </w:rPr>
        <w:t xml:space="preserve"> году проведено 1</w:t>
      </w:r>
      <w:r w:rsidR="009C274E">
        <w:rPr>
          <w:bCs/>
          <w:iCs/>
          <w:kern w:val="28"/>
          <w:sz w:val="28"/>
          <w:szCs w:val="28"/>
        </w:rPr>
        <w:t>4</w:t>
      </w:r>
      <w:r w:rsidR="00DB2661" w:rsidRPr="00E46CFE">
        <w:rPr>
          <w:bCs/>
          <w:iCs/>
          <w:kern w:val="28"/>
          <w:sz w:val="28"/>
          <w:szCs w:val="28"/>
        </w:rPr>
        <w:t xml:space="preserve"> коллегий при главах городских округов и м</w:t>
      </w:r>
      <w:r w:rsidR="00DB2661" w:rsidRPr="00E46CFE">
        <w:rPr>
          <w:bCs/>
          <w:iCs/>
          <w:kern w:val="28"/>
          <w:sz w:val="28"/>
          <w:szCs w:val="28"/>
        </w:rPr>
        <w:t>у</w:t>
      </w:r>
      <w:r w:rsidR="00DB2661" w:rsidRPr="00E46CFE">
        <w:rPr>
          <w:bCs/>
          <w:iCs/>
          <w:kern w:val="28"/>
          <w:sz w:val="28"/>
          <w:szCs w:val="28"/>
        </w:rPr>
        <w:t>ниципальных районов края с рассмотрением вопросов охраны труда.</w:t>
      </w:r>
    </w:p>
    <w:p w:rsidR="00A34D21" w:rsidRPr="00E46CFE" w:rsidRDefault="00AF1750" w:rsidP="00AF1750">
      <w:pPr>
        <w:ind w:firstLine="708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С целью оперативности, доступности обучения работников по охране труда и экономии финансовых средств организаций определяется потре</w:t>
      </w:r>
      <w:r w:rsidRPr="00E46CFE">
        <w:rPr>
          <w:sz w:val="28"/>
          <w:szCs w:val="28"/>
        </w:rPr>
        <w:t>б</w:t>
      </w:r>
      <w:r w:rsidRPr="00E46CFE">
        <w:rPr>
          <w:sz w:val="28"/>
          <w:szCs w:val="28"/>
        </w:rPr>
        <w:t>ность предприятий в обучении и организовывается выезд обучающих орг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>низаций в отдаленные районы края.</w:t>
      </w:r>
    </w:p>
    <w:p w:rsidR="00AF1750" w:rsidRPr="00E46CFE" w:rsidRDefault="00AF1750" w:rsidP="00AF1750">
      <w:pPr>
        <w:ind w:right="40" w:firstLine="709"/>
        <w:jc w:val="both"/>
        <w:rPr>
          <w:sz w:val="28"/>
          <w:szCs w:val="28"/>
        </w:rPr>
      </w:pPr>
      <w:r w:rsidRPr="00E46CFE">
        <w:rPr>
          <w:sz w:val="28"/>
          <w:szCs w:val="28"/>
        </w:rPr>
        <w:t>Для проведения обязательных предварительных и периодических м</w:t>
      </w:r>
      <w:r w:rsidRPr="00E46CFE">
        <w:rPr>
          <w:sz w:val="28"/>
          <w:szCs w:val="28"/>
        </w:rPr>
        <w:t>е</w:t>
      </w:r>
      <w:r w:rsidRPr="00E46CFE">
        <w:rPr>
          <w:sz w:val="28"/>
          <w:szCs w:val="28"/>
        </w:rPr>
        <w:t>дицински</w:t>
      </w:r>
      <w:r w:rsidR="00504E27" w:rsidRPr="00E46CFE">
        <w:rPr>
          <w:sz w:val="28"/>
          <w:szCs w:val="28"/>
        </w:rPr>
        <w:t>х</w:t>
      </w:r>
      <w:r w:rsidRPr="00E46CFE">
        <w:rPr>
          <w:sz w:val="28"/>
          <w:szCs w:val="28"/>
        </w:rPr>
        <w:t xml:space="preserve"> осмотров работников организаций края в каждом муниципальном районе края организована работа врачебных комиссий, осуществляющих экспертизу профессиональной пригодности работающих граждан. В целях совершенствования </w:t>
      </w:r>
      <w:r w:rsidR="00504E27" w:rsidRPr="00E46CFE">
        <w:rPr>
          <w:sz w:val="28"/>
          <w:szCs w:val="28"/>
        </w:rPr>
        <w:t xml:space="preserve">оказания </w:t>
      </w:r>
      <w:r w:rsidRPr="00E46CFE">
        <w:rPr>
          <w:sz w:val="28"/>
          <w:szCs w:val="28"/>
        </w:rPr>
        <w:t>профпатологической помощи работающему н</w:t>
      </w:r>
      <w:r w:rsidRPr="00E46CFE">
        <w:rPr>
          <w:sz w:val="28"/>
          <w:szCs w:val="28"/>
        </w:rPr>
        <w:t>а</w:t>
      </w:r>
      <w:r w:rsidRPr="00E46CFE">
        <w:rPr>
          <w:sz w:val="28"/>
          <w:szCs w:val="28"/>
        </w:rPr>
        <w:t xml:space="preserve">селению расширены функции краевого Центра профессиональной патологии в части консультирования пациентов по возможности продолжения трудовой деятельности и определения медицинских противопоказаний к работе. </w:t>
      </w:r>
    </w:p>
    <w:p w:rsidR="00EB1BB3" w:rsidRPr="00E46CFE" w:rsidRDefault="00EB1BB3" w:rsidP="0017507E">
      <w:pPr>
        <w:ind w:firstLine="709"/>
        <w:jc w:val="both"/>
        <w:rPr>
          <w:sz w:val="28"/>
          <w:szCs w:val="28"/>
        </w:rPr>
      </w:pPr>
      <w:r w:rsidRPr="00E46CFE">
        <w:rPr>
          <w:bCs/>
          <w:sz w:val="28"/>
          <w:szCs w:val="28"/>
        </w:rPr>
        <w:t>В целях усиления пропаганды охраны труда, повышения заинтерес</w:t>
      </w:r>
      <w:r w:rsidRPr="00E46CFE">
        <w:rPr>
          <w:bCs/>
          <w:sz w:val="28"/>
          <w:szCs w:val="28"/>
        </w:rPr>
        <w:t>о</w:t>
      </w:r>
      <w:r w:rsidRPr="00E46CFE">
        <w:rPr>
          <w:bCs/>
          <w:sz w:val="28"/>
          <w:szCs w:val="28"/>
        </w:rPr>
        <w:t>ванности работодателей в создании безопасных условий труда работников проводится ежегодный краевой смотр-конкурс среди организаций, городских округов и муниципальных районов края, а также среди студенческих работ в области охраны труда</w:t>
      </w:r>
      <w:r w:rsidR="00504E27" w:rsidRPr="00E46CFE">
        <w:rPr>
          <w:bCs/>
          <w:sz w:val="28"/>
          <w:szCs w:val="28"/>
        </w:rPr>
        <w:t>.</w:t>
      </w:r>
    </w:p>
    <w:p w:rsidR="0017507E" w:rsidRPr="00E46CFE" w:rsidRDefault="00AA5A6C" w:rsidP="0017507E">
      <w:pPr>
        <w:ind w:firstLine="709"/>
        <w:jc w:val="both"/>
        <w:rPr>
          <w:sz w:val="28"/>
          <w:szCs w:val="28"/>
        </w:rPr>
      </w:pPr>
      <w:r w:rsidRPr="00AA5A6C">
        <w:rPr>
          <w:sz w:val="28"/>
          <w:szCs w:val="28"/>
        </w:rPr>
        <w:t xml:space="preserve">В </w:t>
      </w:r>
      <w:r w:rsidRPr="00AA5A6C">
        <w:rPr>
          <w:bCs/>
          <w:sz w:val="28"/>
          <w:szCs w:val="28"/>
        </w:rPr>
        <w:t xml:space="preserve">целях </w:t>
      </w:r>
      <w:r w:rsidRPr="00AA5A6C">
        <w:rPr>
          <w:sz w:val="28"/>
          <w:szCs w:val="28"/>
        </w:rPr>
        <w:t>воспитания культуры охраны труда у детей пров</w:t>
      </w:r>
      <w:r>
        <w:rPr>
          <w:sz w:val="28"/>
          <w:szCs w:val="28"/>
        </w:rPr>
        <w:t>о</w:t>
      </w:r>
      <w:r w:rsidRPr="00AA5A6C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AA5A6C">
        <w:rPr>
          <w:sz w:val="28"/>
          <w:szCs w:val="28"/>
        </w:rPr>
        <w:t xml:space="preserve"> ко</w:t>
      </w:r>
      <w:r w:rsidRPr="00AA5A6C">
        <w:rPr>
          <w:sz w:val="28"/>
          <w:szCs w:val="28"/>
        </w:rPr>
        <w:t>н</w:t>
      </w:r>
      <w:r w:rsidRPr="00AA5A6C">
        <w:rPr>
          <w:sz w:val="28"/>
          <w:szCs w:val="28"/>
        </w:rPr>
        <w:t xml:space="preserve">курс детского рисунка "Безопасный труд глазами детей" </w:t>
      </w:r>
      <w:r w:rsidRPr="00AA5A6C">
        <w:rPr>
          <w:bCs/>
          <w:sz w:val="28"/>
          <w:szCs w:val="28"/>
        </w:rPr>
        <w:t>среди учащихся и воспитанников образовательных учреждений Хабаровского края</w:t>
      </w:r>
      <w:r w:rsidRPr="00AA5A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5A6C">
        <w:rPr>
          <w:bCs/>
          <w:color w:val="000000"/>
          <w:sz w:val="28"/>
          <w:szCs w:val="28"/>
        </w:rPr>
        <w:t>Рисунки победителей краевого конкурса размещены на сайте комитета по труду и з</w:t>
      </w:r>
      <w:r w:rsidRPr="00AA5A6C">
        <w:rPr>
          <w:bCs/>
          <w:color w:val="000000"/>
          <w:sz w:val="28"/>
          <w:szCs w:val="28"/>
        </w:rPr>
        <w:t>а</w:t>
      </w:r>
      <w:r w:rsidRPr="00AA5A6C">
        <w:rPr>
          <w:bCs/>
          <w:color w:val="000000"/>
          <w:sz w:val="28"/>
          <w:szCs w:val="28"/>
        </w:rPr>
        <w:t>нятости населения Правительства края и</w:t>
      </w:r>
      <w:r w:rsidRPr="00AA5A6C">
        <w:rPr>
          <w:iCs/>
          <w:color w:val="000000"/>
          <w:sz w:val="28"/>
          <w:szCs w:val="28"/>
        </w:rPr>
        <w:t xml:space="preserve"> направлены в оргкомитет Наци</w:t>
      </w:r>
      <w:r w:rsidRPr="00AA5A6C">
        <w:rPr>
          <w:iCs/>
          <w:color w:val="000000"/>
          <w:sz w:val="28"/>
          <w:szCs w:val="28"/>
        </w:rPr>
        <w:t>о</w:t>
      </w:r>
      <w:r w:rsidRPr="00AA5A6C">
        <w:rPr>
          <w:iCs/>
          <w:color w:val="000000"/>
          <w:sz w:val="28"/>
          <w:szCs w:val="28"/>
        </w:rPr>
        <w:t>нальной ассоциации центров охраны труда (г. Кемерово) для участия в Ме</w:t>
      </w:r>
      <w:r w:rsidRPr="00AA5A6C">
        <w:rPr>
          <w:iCs/>
          <w:color w:val="000000"/>
          <w:sz w:val="28"/>
          <w:szCs w:val="28"/>
        </w:rPr>
        <w:t>ж</w:t>
      </w:r>
      <w:r w:rsidRPr="00AA5A6C">
        <w:rPr>
          <w:iCs/>
          <w:color w:val="000000"/>
          <w:sz w:val="28"/>
          <w:szCs w:val="28"/>
        </w:rPr>
        <w:t>дународном конкурсе "Охрана труда глазами детей", приуроченном к Вс</w:t>
      </w:r>
      <w:r w:rsidRPr="00AA5A6C">
        <w:rPr>
          <w:iCs/>
          <w:color w:val="000000"/>
          <w:sz w:val="28"/>
          <w:szCs w:val="28"/>
        </w:rPr>
        <w:t>е</w:t>
      </w:r>
      <w:r w:rsidRPr="00AA5A6C">
        <w:rPr>
          <w:iCs/>
          <w:color w:val="000000"/>
          <w:sz w:val="28"/>
          <w:szCs w:val="28"/>
        </w:rPr>
        <w:t>мирному дню охраны труда.</w:t>
      </w:r>
    </w:p>
    <w:p w:rsidR="001D663A" w:rsidRDefault="007F2B4F" w:rsidP="001D6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состоявшейся </w:t>
      </w:r>
      <w:r w:rsidR="009C274E">
        <w:rPr>
          <w:sz w:val="28"/>
          <w:szCs w:val="28"/>
        </w:rPr>
        <w:t>19</w:t>
      </w:r>
      <w:r w:rsidRPr="008017EA">
        <w:rPr>
          <w:sz w:val="28"/>
          <w:szCs w:val="28"/>
        </w:rPr>
        <w:t xml:space="preserve"> июля 201</w:t>
      </w:r>
      <w:r w:rsidR="009C274E">
        <w:rPr>
          <w:sz w:val="28"/>
          <w:szCs w:val="28"/>
        </w:rPr>
        <w:t>6</w:t>
      </w:r>
      <w:r w:rsidRPr="008017EA">
        <w:rPr>
          <w:sz w:val="28"/>
          <w:szCs w:val="28"/>
        </w:rPr>
        <w:t xml:space="preserve"> г. краев</w:t>
      </w:r>
      <w:r>
        <w:rPr>
          <w:sz w:val="28"/>
          <w:szCs w:val="28"/>
        </w:rPr>
        <w:t>ой</w:t>
      </w:r>
      <w:r w:rsidRPr="008017EA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8017EA">
        <w:rPr>
          <w:sz w:val="28"/>
          <w:szCs w:val="28"/>
        </w:rPr>
        <w:t xml:space="preserve"> по вопросам охраны труда</w:t>
      </w:r>
      <w:r w:rsidRPr="00E46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017EA">
        <w:rPr>
          <w:sz w:val="28"/>
          <w:szCs w:val="28"/>
        </w:rPr>
        <w:t>участие</w:t>
      </w:r>
      <w:r>
        <w:rPr>
          <w:sz w:val="28"/>
          <w:szCs w:val="28"/>
        </w:rPr>
        <w:t>м</w:t>
      </w:r>
      <w:r w:rsidRPr="008017E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801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государственного контроля и надзора, </w:t>
      </w:r>
      <w:r w:rsidRPr="008017EA">
        <w:rPr>
          <w:sz w:val="28"/>
          <w:szCs w:val="28"/>
        </w:rPr>
        <w:t>органов исполнительной власти края и органов местного сам</w:t>
      </w:r>
      <w:r w:rsidRPr="008017EA">
        <w:rPr>
          <w:sz w:val="28"/>
          <w:szCs w:val="28"/>
        </w:rPr>
        <w:t>о</w:t>
      </w:r>
      <w:r w:rsidRPr="008017EA">
        <w:rPr>
          <w:sz w:val="28"/>
          <w:szCs w:val="28"/>
        </w:rPr>
        <w:t>управления, Союза "Хабаровское краевое объединение организаций про</w:t>
      </w:r>
      <w:r w:rsidRPr="008017EA">
        <w:rPr>
          <w:sz w:val="28"/>
          <w:szCs w:val="28"/>
        </w:rPr>
        <w:t>ф</w:t>
      </w:r>
      <w:r w:rsidRPr="008017EA">
        <w:rPr>
          <w:sz w:val="28"/>
          <w:szCs w:val="28"/>
        </w:rPr>
        <w:t xml:space="preserve">союзов", Регионального объединения работодателей "Союз работодателей </w:t>
      </w:r>
      <w:r w:rsidRPr="00EB4AAA">
        <w:rPr>
          <w:sz w:val="28"/>
          <w:szCs w:val="28"/>
        </w:rPr>
        <w:t>Хабаровского края", работник</w:t>
      </w:r>
      <w:r w:rsidR="00F02FE8" w:rsidRPr="00EB4AAA">
        <w:rPr>
          <w:sz w:val="28"/>
          <w:szCs w:val="28"/>
        </w:rPr>
        <w:t>ов</w:t>
      </w:r>
      <w:r w:rsidRPr="00EB4AAA">
        <w:rPr>
          <w:sz w:val="28"/>
          <w:szCs w:val="28"/>
        </w:rPr>
        <w:t xml:space="preserve"> служб охраны труда организаций края была</w:t>
      </w:r>
      <w:r>
        <w:rPr>
          <w:sz w:val="28"/>
          <w:szCs w:val="28"/>
        </w:rPr>
        <w:t xml:space="preserve"> одобрена Р</w:t>
      </w:r>
      <w:r w:rsidRPr="008017EA">
        <w:rPr>
          <w:sz w:val="28"/>
          <w:szCs w:val="28"/>
        </w:rPr>
        <w:t>езолюция конференции</w:t>
      </w:r>
      <w:r>
        <w:rPr>
          <w:sz w:val="28"/>
          <w:szCs w:val="28"/>
        </w:rPr>
        <w:t>, в которой определено, что д</w:t>
      </w:r>
      <w:r w:rsidR="00504E27" w:rsidRPr="00E46CFE">
        <w:rPr>
          <w:sz w:val="28"/>
          <w:szCs w:val="28"/>
        </w:rPr>
        <w:t xml:space="preserve">ля снижения </w:t>
      </w:r>
      <w:r w:rsidR="00504E27" w:rsidRPr="00E46CFE">
        <w:rPr>
          <w:sz w:val="28"/>
          <w:szCs w:val="28"/>
        </w:rPr>
        <w:lastRenderedPageBreak/>
        <w:t>производственного травматизма и профессиональных заболеваний необх</w:t>
      </w:r>
      <w:r w:rsidR="00504E27" w:rsidRPr="00E46CFE">
        <w:rPr>
          <w:sz w:val="28"/>
          <w:szCs w:val="28"/>
        </w:rPr>
        <w:t>о</w:t>
      </w:r>
      <w:r w:rsidR="00504E27" w:rsidRPr="00E46CFE">
        <w:rPr>
          <w:sz w:val="28"/>
          <w:szCs w:val="28"/>
        </w:rPr>
        <w:t>димо</w:t>
      </w:r>
      <w:r w:rsidR="001D663A" w:rsidRPr="00E46CFE">
        <w:rPr>
          <w:sz w:val="28"/>
          <w:szCs w:val="28"/>
        </w:rPr>
        <w:t xml:space="preserve">: </w:t>
      </w:r>
    </w:p>
    <w:p w:rsidR="00CE72B5" w:rsidRPr="00E46CFE" w:rsidRDefault="00CE72B5" w:rsidP="001D663A">
      <w:pPr>
        <w:ind w:firstLine="720"/>
        <w:jc w:val="both"/>
        <w:rPr>
          <w:sz w:val="28"/>
          <w:szCs w:val="28"/>
        </w:rPr>
      </w:pP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1. Органам государственной власти и органам местного самоуправл</w:t>
      </w:r>
      <w:r w:rsidRPr="009C274E">
        <w:rPr>
          <w:sz w:val="28"/>
          <w:szCs w:val="28"/>
        </w:rPr>
        <w:t>е</w:t>
      </w:r>
      <w:r w:rsidRPr="009C274E">
        <w:rPr>
          <w:sz w:val="28"/>
          <w:szCs w:val="28"/>
        </w:rPr>
        <w:t>ния края: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продолжить работу по развитию механизма экономической заинтер</w:t>
      </w:r>
      <w:r w:rsidRPr="009C274E">
        <w:rPr>
          <w:sz w:val="28"/>
          <w:szCs w:val="28"/>
        </w:rPr>
        <w:t>е</w:t>
      </w:r>
      <w:r w:rsidRPr="009C274E">
        <w:rPr>
          <w:sz w:val="28"/>
          <w:szCs w:val="28"/>
        </w:rPr>
        <w:t>сованности работодателей в улучшении условий труда;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продолжить организационную работу по обучению и проверке знаний требований охраны труда руководителей и специалистов организаций края;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продолжить координационную работу по внедрению специальной оценки условий труда;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обеспечить планирование выделения финансовых средств на мер</w:t>
      </w:r>
      <w:r w:rsidRPr="009C274E">
        <w:rPr>
          <w:sz w:val="28"/>
          <w:szCs w:val="28"/>
        </w:rPr>
        <w:t>о</w:t>
      </w:r>
      <w:r w:rsidRPr="009C274E">
        <w:rPr>
          <w:sz w:val="28"/>
          <w:szCs w:val="28"/>
        </w:rPr>
        <w:t>приятия по охране труда учреждениям, финансируемым из бюджетов ра</w:t>
      </w:r>
      <w:r w:rsidRPr="009C274E">
        <w:rPr>
          <w:sz w:val="28"/>
          <w:szCs w:val="28"/>
        </w:rPr>
        <w:t>з</w:t>
      </w:r>
      <w:r w:rsidRPr="009C274E">
        <w:rPr>
          <w:sz w:val="28"/>
          <w:szCs w:val="28"/>
        </w:rPr>
        <w:t>личного уровня;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информировать организации по вопросам охраны труда, внедрять п</w:t>
      </w:r>
      <w:r w:rsidRPr="009C274E">
        <w:rPr>
          <w:sz w:val="28"/>
          <w:szCs w:val="28"/>
        </w:rPr>
        <w:t>е</w:t>
      </w:r>
      <w:r w:rsidRPr="009C274E">
        <w:rPr>
          <w:sz w:val="28"/>
          <w:szCs w:val="28"/>
        </w:rPr>
        <w:t>редовой опыт в области охраны труда.</w:t>
      </w:r>
    </w:p>
    <w:p w:rsidR="00CE72B5" w:rsidRDefault="00CE72B5" w:rsidP="009C274E">
      <w:pPr>
        <w:ind w:firstLine="720"/>
        <w:jc w:val="both"/>
        <w:rPr>
          <w:sz w:val="28"/>
          <w:szCs w:val="28"/>
        </w:rPr>
      </w:pP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2. Союзу "Хабаровское краевое объединение организаций профсо</w:t>
      </w:r>
      <w:r w:rsidRPr="009C274E">
        <w:rPr>
          <w:sz w:val="28"/>
          <w:szCs w:val="28"/>
        </w:rPr>
        <w:t>ю</w:t>
      </w:r>
      <w:r w:rsidRPr="009C274E">
        <w:rPr>
          <w:sz w:val="28"/>
          <w:szCs w:val="28"/>
        </w:rPr>
        <w:t>зов":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 xml:space="preserve">- продолжить работу по осуществлению общественного контроля </w:t>
      </w:r>
      <w:r w:rsidRPr="009C274E">
        <w:rPr>
          <w:sz w:val="28"/>
          <w:szCs w:val="28"/>
        </w:rPr>
        <w:br/>
        <w:t>за состоянием условий и охраны труда через развитие института уполном</w:t>
      </w:r>
      <w:r w:rsidRPr="009C274E">
        <w:rPr>
          <w:sz w:val="28"/>
          <w:szCs w:val="28"/>
        </w:rPr>
        <w:t>о</w:t>
      </w:r>
      <w:r w:rsidRPr="009C274E">
        <w:rPr>
          <w:sz w:val="28"/>
          <w:szCs w:val="28"/>
        </w:rPr>
        <w:t>ченных лиц профсоюза по охране труда;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содействовать созданию совместных комитетов (комиссий) по охране труда;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инициировать развитие вопросов охраны труда в коллективных дог</w:t>
      </w:r>
      <w:r w:rsidRPr="009C274E">
        <w:rPr>
          <w:sz w:val="28"/>
          <w:szCs w:val="28"/>
        </w:rPr>
        <w:t>о</w:t>
      </w:r>
      <w:r w:rsidRPr="009C274E">
        <w:rPr>
          <w:sz w:val="28"/>
          <w:szCs w:val="28"/>
        </w:rPr>
        <w:t>ворах.</w:t>
      </w:r>
    </w:p>
    <w:p w:rsidR="00CE72B5" w:rsidRDefault="00CE72B5" w:rsidP="009C274E">
      <w:pPr>
        <w:ind w:firstLine="720"/>
        <w:jc w:val="both"/>
        <w:rPr>
          <w:sz w:val="28"/>
          <w:szCs w:val="28"/>
        </w:rPr>
      </w:pP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3. Работодателям и объединениям работодателей: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продолжить работу по выявлению и оценке вредных условий труда на рабочих местах и обучению работников вопросам охраны труда;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предусматривать в производственно-финансовых планах организаций выделение средств на мероприятия по охране труда;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обеспечивать бытовые условия работникам в соответствии с санита</w:t>
      </w:r>
      <w:r w:rsidRPr="009C274E">
        <w:rPr>
          <w:sz w:val="28"/>
          <w:szCs w:val="28"/>
        </w:rPr>
        <w:t>р</w:t>
      </w:r>
      <w:r w:rsidRPr="009C274E">
        <w:rPr>
          <w:sz w:val="28"/>
          <w:szCs w:val="28"/>
        </w:rPr>
        <w:t>но-гигиеническими нормами;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своевременно и в полном объеме проводить периодические медици</w:t>
      </w:r>
      <w:r w:rsidRPr="009C274E">
        <w:rPr>
          <w:sz w:val="28"/>
          <w:szCs w:val="28"/>
        </w:rPr>
        <w:t>н</w:t>
      </w:r>
      <w:r w:rsidRPr="009C274E">
        <w:rPr>
          <w:sz w:val="28"/>
          <w:szCs w:val="28"/>
        </w:rPr>
        <w:t>ские осмотры работников, занятых на работах с вредными и опасными пр</w:t>
      </w:r>
      <w:r w:rsidRPr="009C274E">
        <w:rPr>
          <w:sz w:val="28"/>
          <w:szCs w:val="28"/>
        </w:rPr>
        <w:t>о</w:t>
      </w:r>
      <w:r w:rsidRPr="009C274E">
        <w:rPr>
          <w:sz w:val="28"/>
          <w:szCs w:val="28"/>
        </w:rPr>
        <w:t>изводственными факторами;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использовать механизм частичного финансирования предупредител</w:t>
      </w:r>
      <w:r w:rsidRPr="009C274E">
        <w:rPr>
          <w:sz w:val="28"/>
          <w:szCs w:val="28"/>
        </w:rPr>
        <w:t>ь</w:t>
      </w:r>
      <w:r w:rsidRPr="009C274E">
        <w:rPr>
          <w:sz w:val="28"/>
          <w:szCs w:val="28"/>
        </w:rPr>
        <w:t xml:space="preserve">ных мер по сокращению производственного травматизма и профзаболеваний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</w:t>
      </w:r>
      <w:r w:rsidRPr="009C274E">
        <w:rPr>
          <w:sz w:val="28"/>
          <w:szCs w:val="28"/>
        </w:rPr>
        <w:br/>
        <w:t>заболеваний;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lastRenderedPageBreak/>
        <w:t>- проводить работу по пропаганде охраны труда путём проведения дней охраны труда, участия в смотрах-конкурсах на лучшую организацию работы в области охраны труда и организации других мероприятий;</w:t>
      </w:r>
    </w:p>
    <w:p w:rsidR="009C274E" w:rsidRPr="009C274E" w:rsidRDefault="009C274E" w:rsidP="009C274E">
      <w:pPr>
        <w:ind w:firstLine="720"/>
        <w:jc w:val="both"/>
        <w:rPr>
          <w:sz w:val="28"/>
          <w:szCs w:val="28"/>
        </w:rPr>
      </w:pPr>
      <w:r w:rsidRPr="009C274E">
        <w:rPr>
          <w:sz w:val="28"/>
          <w:szCs w:val="28"/>
        </w:rPr>
        <w:t>- использовать передовой опыт по предупреждению производственного травматизма и обеспечению безопасных условий труда.</w:t>
      </w:r>
    </w:p>
    <w:p w:rsidR="001D663A" w:rsidRPr="00E46CFE" w:rsidRDefault="001D663A" w:rsidP="00437E6D">
      <w:pPr>
        <w:ind w:firstLine="720"/>
        <w:jc w:val="both"/>
        <w:rPr>
          <w:sz w:val="28"/>
          <w:szCs w:val="28"/>
        </w:rPr>
      </w:pPr>
    </w:p>
    <w:p w:rsidR="009D51B1" w:rsidRPr="00E46CFE" w:rsidRDefault="00977EE7" w:rsidP="009D51B1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__________</w:t>
      </w:r>
    </w:p>
    <w:p w:rsidR="00F87500" w:rsidRPr="00E46CFE" w:rsidRDefault="00F87500" w:rsidP="00F87500">
      <w:pPr>
        <w:jc w:val="right"/>
        <w:rPr>
          <w:sz w:val="28"/>
          <w:szCs w:val="28"/>
        </w:rPr>
      </w:pPr>
      <w:r w:rsidRPr="00E46CFE">
        <w:rPr>
          <w:sz w:val="28"/>
          <w:szCs w:val="28"/>
        </w:rPr>
        <w:br w:type="page"/>
      </w:r>
      <w:r w:rsidRPr="00E46CFE">
        <w:rPr>
          <w:sz w:val="28"/>
          <w:szCs w:val="28"/>
        </w:rPr>
        <w:lastRenderedPageBreak/>
        <w:t>П</w:t>
      </w:r>
      <w:r w:rsidR="00C577BC" w:rsidRPr="00E46CFE">
        <w:rPr>
          <w:sz w:val="28"/>
          <w:szCs w:val="28"/>
        </w:rPr>
        <w:t>риложение</w:t>
      </w:r>
      <w:r w:rsidRPr="00E46CFE">
        <w:rPr>
          <w:sz w:val="28"/>
          <w:szCs w:val="28"/>
        </w:rPr>
        <w:t xml:space="preserve"> № 1</w:t>
      </w:r>
    </w:p>
    <w:p w:rsidR="00F87500" w:rsidRPr="00E46CFE" w:rsidRDefault="00F87500" w:rsidP="00F87500">
      <w:pPr>
        <w:rPr>
          <w:sz w:val="28"/>
          <w:szCs w:val="28"/>
        </w:rPr>
      </w:pPr>
    </w:p>
    <w:p w:rsidR="00F87500" w:rsidRPr="00E46CFE" w:rsidRDefault="00F87500" w:rsidP="00F87500">
      <w:pPr>
        <w:spacing w:after="120"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Динамика производственного травматизма </w:t>
      </w:r>
      <w:r w:rsidR="00ED3936">
        <w:rPr>
          <w:sz w:val="28"/>
          <w:szCs w:val="28"/>
        </w:rPr>
        <w:br/>
      </w:r>
      <w:r w:rsidRPr="00E46CFE">
        <w:rPr>
          <w:sz w:val="28"/>
          <w:szCs w:val="28"/>
        </w:rPr>
        <w:t>по видам экономической деятельности края</w:t>
      </w:r>
      <w:r w:rsidR="00B56D33">
        <w:rPr>
          <w:sz w:val="28"/>
          <w:szCs w:val="28"/>
        </w:rPr>
        <w:t xml:space="preserve"> </w:t>
      </w:r>
      <w:r w:rsidR="00ED3936">
        <w:rPr>
          <w:sz w:val="28"/>
          <w:szCs w:val="28"/>
        </w:rPr>
        <w:br/>
      </w:r>
      <w:r w:rsidR="00B56D33" w:rsidRPr="00E46CFE">
        <w:rPr>
          <w:sz w:val="28"/>
          <w:szCs w:val="28"/>
        </w:rPr>
        <w:t xml:space="preserve">(по данным </w:t>
      </w:r>
      <w:r w:rsidR="00ED3936" w:rsidRPr="00E46CFE">
        <w:rPr>
          <w:sz w:val="28"/>
        </w:rPr>
        <w:t>территориального органа Федеральной службы государственной статистики по Хабаровскому краю</w:t>
      </w:r>
      <w:r w:rsidR="00B56D33" w:rsidRPr="00E46CFE">
        <w:rPr>
          <w:sz w:val="28"/>
          <w:szCs w:val="28"/>
        </w:rPr>
        <w:t>)</w:t>
      </w:r>
    </w:p>
    <w:p w:rsidR="00F87500" w:rsidRPr="00E46CFE" w:rsidRDefault="00F87500" w:rsidP="00F87500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"/>
        <w:gridCol w:w="1134"/>
        <w:gridCol w:w="1134"/>
        <w:gridCol w:w="1134"/>
        <w:gridCol w:w="2268"/>
      </w:tblGrid>
      <w:tr w:rsidR="00F87500" w:rsidRPr="00E46CFE" w:rsidTr="00AA5A6C">
        <w:trPr>
          <w:trHeight w:val="390"/>
        </w:trPr>
        <w:tc>
          <w:tcPr>
            <w:tcW w:w="2694" w:type="dxa"/>
            <w:vMerge w:val="restart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Отрасль</w:t>
            </w:r>
          </w:p>
        </w:tc>
        <w:tc>
          <w:tcPr>
            <w:tcW w:w="4536" w:type="dxa"/>
            <w:gridSpan w:val="4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Количество пострадавших                       на производстве</w:t>
            </w:r>
          </w:p>
        </w:tc>
        <w:tc>
          <w:tcPr>
            <w:tcW w:w="2268" w:type="dxa"/>
            <w:vMerge w:val="restart"/>
            <w:vAlign w:val="center"/>
          </w:tcPr>
          <w:p w:rsidR="00F87500" w:rsidRPr="00E46CFE" w:rsidRDefault="00F87500" w:rsidP="00AA5A6C">
            <w:pPr>
              <w:spacing w:before="80" w:after="80" w:line="200" w:lineRule="exact"/>
              <w:jc w:val="center"/>
            </w:pPr>
            <w:r w:rsidRPr="00E46CFE">
              <w:t>Снижение в 201</w:t>
            </w:r>
            <w:r w:rsidR="00F66683">
              <w:t>5</w:t>
            </w:r>
            <w:r w:rsidRPr="00E46CFE">
              <w:t xml:space="preserve"> г. по отношению к 201</w:t>
            </w:r>
            <w:r w:rsidR="00F66683">
              <w:t>4</w:t>
            </w:r>
            <w:r w:rsidRPr="00E46CFE">
              <w:t xml:space="preserve"> г.                (процентов)</w:t>
            </w:r>
          </w:p>
        </w:tc>
      </w:tr>
      <w:tr w:rsidR="00F87500" w:rsidRPr="00E46CFE" w:rsidTr="00AA5A6C">
        <w:trPr>
          <w:trHeight w:val="390"/>
        </w:trPr>
        <w:tc>
          <w:tcPr>
            <w:tcW w:w="2694" w:type="dxa"/>
            <w:vMerge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всего (человек)</w:t>
            </w:r>
          </w:p>
        </w:tc>
        <w:tc>
          <w:tcPr>
            <w:tcW w:w="2268" w:type="dxa"/>
            <w:gridSpan w:val="2"/>
            <w:vAlign w:val="center"/>
          </w:tcPr>
          <w:p w:rsidR="00F87500" w:rsidRPr="00E46CFE" w:rsidRDefault="00F87500" w:rsidP="00F87500">
            <w:pPr>
              <w:spacing w:before="80" w:after="80" w:line="200" w:lineRule="exact"/>
              <w:jc w:val="center"/>
            </w:pPr>
            <w:r w:rsidRPr="00E46CFE">
              <w:t>на 1 000                 работающих</w:t>
            </w:r>
          </w:p>
        </w:tc>
        <w:tc>
          <w:tcPr>
            <w:tcW w:w="2268" w:type="dxa"/>
            <w:vMerge/>
            <w:vAlign w:val="center"/>
          </w:tcPr>
          <w:p w:rsidR="00F87500" w:rsidRPr="00E46CFE" w:rsidRDefault="00F87500" w:rsidP="00F87500">
            <w:pPr>
              <w:spacing w:line="200" w:lineRule="exact"/>
              <w:jc w:val="center"/>
            </w:pPr>
          </w:p>
        </w:tc>
      </w:tr>
      <w:tr w:rsidR="00437E6D" w:rsidRPr="00E46CFE" w:rsidTr="00AA5A6C">
        <w:trPr>
          <w:trHeight w:val="39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87500">
            <w:pPr>
              <w:spacing w:line="200" w:lineRule="exact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66683">
            <w:pPr>
              <w:spacing w:line="200" w:lineRule="exact"/>
              <w:jc w:val="center"/>
            </w:pPr>
            <w:r w:rsidRPr="00E46CFE">
              <w:t>201</w:t>
            </w:r>
            <w:r w:rsidR="00F66683">
              <w:t>4</w:t>
            </w:r>
            <w:r w:rsidRPr="00E46CFE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66683">
            <w:pPr>
              <w:spacing w:line="200" w:lineRule="exact"/>
              <w:jc w:val="center"/>
            </w:pPr>
            <w:r w:rsidRPr="00E46CFE">
              <w:t>201</w:t>
            </w:r>
            <w:r w:rsidR="00F66683">
              <w:t>5</w:t>
            </w:r>
            <w:r w:rsidRPr="00E46CFE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66683">
            <w:pPr>
              <w:spacing w:line="200" w:lineRule="exact"/>
              <w:jc w:val="center"/>
            </w:pPr>
            <w:r w:rsidRPr="00E46CFE">
              <w:t>201</w:t>
            </w:r>
            <w:r w:rsidR="00F66683">
              <w:t>4</w:t>
            </w:r>
            <w:r w:rsidRPr="00E46CFE">
              <w:t xml:space="preserve">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66683">
            <w:pPr>
              <w:spacing w:line="200" w:lineRule="exact"/>
              <w:jc w:val="center"/>
            </w:pPr>
            <w:r w:rsidRPr="00E46CFE">
              <w:t>201</w:t>
            </w:r>
            <w:r w:rsidR="00F66683">
              <w:t>5</w:t>
            </w:r>
            <w:r w:rsidRPr="00E46CFE">
              <w:t xml:space="preserve"> 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7E6D" w:rsidRPr="00E46CFE" w:rsidRDefault="00437E6D" w:rsidP="00F87500">
            <w:pPr>
              <w:spacing w:line="200" w:lineRule="exact"/>
              <w:jc w:val="center"/>
            </w:pPr>
          </w:p>
        </w:tc>
      </w:tr>
      <w:tr w:rsidR="00F66683" w:rsidRPr="00E46CFE" w:rsidTr="00AA5A6C">
        <w:trPr>
          <w:trHeight w:val="37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 xml:space="preserve">Всего по краю </w:t>
            </w:r>
          </w:p>
          <w:p w:rsidR="00F66683" w:rsidRPr="00E46CFE" w:rsidRDefault="00F66683" w:rsidP="004755B3">
            <w:pPr>
              <w:spacing w:line="200" w:lineRule="exact"/>
              <w:rPr>
                <w:szCs w:val="28"/>
              </w:rPr>
            </w:pPr>
            <w:r w:rsidRPr="00E46CFE">
              <w:rPr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</w:pPr>
            <w:r>
              <w:t>1,6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372951" w:rsidP="00372951">
            <w:pPr>
              <w:spacing w:before="120" w:line="200" w:lineRule="exact"/>
              <w:jc w:val="center"/>
            </w:pPr>
            <w:r>
              <w:t>19</w:t>
            </w:r>
            <w:r w:rsidR="00F66683" w:rsidRPr="00E46CFE">
              <w:t>,</w:t>
            </w:r>
            <w:r>
              <w:t>2</w:t>
            </w:r>
          </w:p>
        </w:tc>
      </w:tr>
      <w:tr w:rsidR="000D2E81" w:rsidRPr="00E46CFE" w:rsidTr="00F810D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Обрабатывающие пр</w:t>
            </w:r>
            <w:r w:rsidRPr="00E46CFE">
              <w:rPr>
                <w:szCs w:val="28"/>
              </w:rPr>
              <w:t>о</w:t>
            </w:r>
            <w:r w:rsidRPr="00E46CFE">
              <w:rPr>
                <w:szCs w:val="28"/>
              </w:rPr>
              <w:t>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44</w:t>
            </w:r>
            <w:r w:rsidRPr="00E46CFE">
              <w:t>,</w:t>
            </w:r>
            <w:r>
              <w:t>0</w:t>
            </w:r>
          </w:p>
        </w:tc>
      </w:tr>
      <w:tr w:rsidR="000D2E81" w:rsidRPr="00E46CFE" w:rsidTr="00F810D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4</w:t>
            </w:r>
            <w:r w:rsidRPr="00E46CFE">
              <w:t>,</w:t>
            </w:r>
            <w:r>
              <w:t>4</w:t>
            </w:r>
          </w:p>
        </w:tc>
      </w:tr>
      <w:tr w:rsidR="000D2E81" w:rsidRPr="00E46CFE" w:rsidTr="00F810D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81" w:rsidRPr="00E46CFE" w:rsidRDefault="000D2E81" w:rsidP="00F810DC">
            <w:pPr>
              <w:spacing w:before="120" w:line="200" w:lineRule="exact"/>
              <w:jc w:val="center"/>
            </w:pPr>
            <w:r>
              <w:t>23</w:t>
            </w:r>
            <w:r w:rsidRPr="00E46CFE">
              <w:t>,</w:t>
            </w:r>
            <w:r>
              <w:t>4</w:t>
            </w:r>
          </w:p>
        </w:tc>
      </w:tr>
      <w:tr w:rsidR="00F66683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Сельское хозяйство, охота и лесное хозяйс</w:t>
            </w:r>
            <w:r w:rsidRPr="00E46CFE">
              <w:rPr>
                <w:szCs w:val="28"/>
              </w:rPr>
              <w:t>т</w:t>
            </w:r>
            <w:r w:rsidRPr="00E46CFE">
              <w:rPr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</w:pPr>
            <w:r>
              <w:t>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66683">
            <w:pPr>
              <w:spacing w:before="120" w:line="200" w:lineRule="exact"/>
              <w:jc w:val="center"/>
            </w:pPr>
            <w:r>
              <w:t>44</w:t>
            </w:r>
            <w:r w:rsidRPr="00E46CFE">
              <w:t>,</w:t>
            </w:r>
            <w:r>
              <w:t>0</w:t>
            </w:r>
          </w:p>
        </w:tc>
      </w:tr>
      <w:tr w:rsidR="00F66683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Добыча полезных и</w:t>
            </w:r>
            <w:r w:rsidRPr="00E46CFE">
              <w:rPr>
                <w:szCs w:val="28"/>
              </w:rPr>
              <w:t>с</w:t>
            </w:r>
            <w:r w:rsidRPr="00E46CFE">
              <w:rPr>
                <w:szCs w:val="28"/>
              </w:rPr>
              <w:t>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</w:pPr>
            <w: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372951">
            <w:pPr>
              <w:spacing w:before="120" w:line="200" w:lineRule="exact"/>
              <w:jc w:val="center"/>
            </w:pPr>
            <w:r>
              <w:t>2</w:t>
            </w:r>
            <w:r w:rsidRPr="00E46CFE">
              <w:t>,</w:t>
            </w:r>
            <w:r w:rsidR="00372951">
              <w:t>4</w:t>
            </w:r>
          </w:p>
        </w:tc>
      </w:tr>
      <w:tr w:rsidR="00F66683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>Производство и ра</w:t>
            </w:r>
            <w:r w:rsidRPr="00E46CFE">
              <w:rPr>
                <w:szCs w:val="28"/>
              </w:rPr>
              <w:t>с</w:t>
            </w:r>
            <w:r w:rsidRPr="00E46CFE">
              <w:rPr>
                <w:szCs w:val="28"/>
              </w:rPr>
              <w:t>пределение электр</w:t>
            </w:r>
            <w:r w:rsidRPr="00E46CFE">
              <w:rPr>
                <w:szCs w:val="28"/>
              </w:rPr>
              <w:t>о</w:t>
            </w:r>
            <w:r w:rsidRPr="00E46CFE">
              <w:rPr>
                <w:szCs w:val="28"/>
              </w:rPr>
              <w:t xml:space="preserve">энергии, газа и воды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D454C3">
            <w:pPr>
              <w:spacing w:before="120" w:line="200" w:lineRule="exact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F87500">
            <w:pPr>
              <w:spacing w:before="120" w:line="200" w:lineRule="exact"/>
              <w:jc w:val="center"/>
            </w:pPr>
            <w: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83" w:rsidRPr="00E46CFE" w:rsidRDefault="00F66683" w:rsidP="00372951">
            <w:pPr>
              <w:spacing w:before="120" w:line="200" w:lineRule="exact"/>
              <w:jc w:val="center"/>
            </w:pPr>
            <w:r>
              <w:t>4</w:t>
            </w:r>
            <w:r w:rsidR="00372951">
              <w:t>0</w:t>
            </w:r>
            <w:r w:rsidRPr="00E46CFE">
              <w:t>,</w:t>
            </w:r>
            <w:r w:rsidR="00372951">
              <w:t>9</w:t>
            </w:r>
          </w:p>
        </w:tc>
      </w:tr>
      <w:tr w:rsidR="00CC1DED" w:rsidRPr="00E46CFE" w:rsidTr="00AA5A6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ED" w:rsidRPr="00E46CFE" w:rsidRDefault="00CC1DED" w:rsidP="00F87500">
            <w:pPr>
              <w:spacing w:before="120" w:line="200" w:lineRule="exact"/>
              <w:rPr>
                <w:szCs w:val="28"/>
              </w:rPr>
            </w:pPr>
            <w:r>
              <w:rPr>
                <w:szCs w:val="28"/>
              </w:rPr>
              <w:t>Другие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ED" w:rsidRDefault="00CC1DED" w:rsidP="00D454C3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ED" w:rsidRDefault="00CC1DED" w:rsidP="00F87500">
            <w:pPr>
              <w:spacing w:before="120" w:line="2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ED" w:rsidRDefault="00CC1DED" w:rsidP="00D454C3">
            <w:pPr>
              <w:spacing w:before="120" w:line="20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ED" w:rsidRDefault="00CC1DED" w:rsidP="00F87500">
            <w:pPr>
              <w:spacing w:before="120" w:line="200" w:lineRule="exact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ED" w:rsidRDefault="00CC1DED" w:rsidP="00372951">
            <w:pPr>
              <w:spacing w:before="120" w:line="200" w:lineRule="exact"/>
              <w:jc w:val="center"/>
            </w:pPr>
            <w:r>
              <w:t>+77,3</w:t>
            </w:r>
          </w:p>
        </w:tc>
      </w:tr>
    </w:tbl>
    <w:p w:rsidR="00F87500" w:rsidRPr="00E46CFE" w:rsidRDefault="00F87500" w:rsidP="00F87500">
      <w:pPr>
        <w:jc w:val="center"/>
        <w:rPr>
          <w:sz w:val="28"/>
          <w:szCs w:val="28"/>
        </w:rPr>
      </w:pPr>
    </w:p>
    <w:p w:rsidR="00F87500" w:rsidRPr="00E46CFE" w:rsidRDefault="00977EE7" w:rsidP="00F87500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__________</w:t>
      </w:r>
    </w:p>
    <w:p w:rsidR="00F87500" w:rsidRPr="00E46CFE" w:rsidRDefault="00F87500" w:rsidP="00F87500">
      <w:pPr>
        <w:ind w:left="709"/>
        <w:jc w:val="right"/>
        <w:rPr>
          <w:sz w:val="28"/>
          <w:szCs w:val="28"/>
        </w:rPr>
      </w:pPr>
      <w:r w:rsidRPr="00E46CFE">
        <w:rPr>
          <w:sz w:val="28"/>
          <w:szCs w:val="28"/>
        </w:rPr>
        <w:br w:type="page"/>
      </w:r>
      <w:bookmarkStart w:id="2" w:name="ПРИЛ_1"/>
      <w:bookmarkEnd w:id="2"/>
      <w:r w:rsidRPr="00E46CFE">
        <w:rPr>
          <w:sz w:val="28"/>
          <w:szCs w:val="28"/>
        </w:rPr>
        <w:lastRenderedPageBreak/>
        <w:t>П</w:t>
      </w:r>
      <w:r w:rsidR="00C577BC" w:rsidRPr="00E46CFE">
        <w:rPr>
          <w:sz w:val="28"/>
          <w:szCs w:val="28"/>
        </w:rPr>
        <w:t>риложение</w:t>
      </w:r>
      <w:r w:rsidRPr="00E46CFE">
        <w:rPr>
          <w:sz w:val="28"/>
          <w:szCs w:val="28"/>
        </w:rPr>
        <w:t xml:space="preserve"> № 2</w:t>
      </w:r>
    </w:p>
    <w:p w:rsidR="00F87500" w:rsidRPr="00E46CFE" w:rsidRDefault="00F87500" w:rsidP="00F87500">
      <w:pPr>
        <w:ind w:left="709"/>
        <w:jc w:val="right"/>
        <w:rPr>
          <w:sz w:val="22"/>
          <w:szCs w:val="28"/>
        </w:rPr>
      </w:pPr>
    </w:p>
    <w:p w:rsidR="00F87500" w:rsidRPr="00E46CFE" w:rsidRDefault="00F87500" w:rsidP="00F87500">
      <w:pPr>
        <w:spacing w:after="120" w:line="240" w:lineRule="exact"/>
        <w:jc w:val="center"/>
        <w:rPr>
          <w:sz w:val="28"/>
          <w:szCs w:val="28"/>
        </w:rPr>
      </w:pPr>
      <w:r w:rsidRPr="00E46CFE">
        <w:rPr>
          <w:sz w:val="28"/>
          <w:szCs w:val="28"/>
        </w:rPr>
        <w:t xml:space="preserve">Количество впервые установленных случаев профессиональных заболеваний </w:t>
      </w:r>
      <w:r w:rsidR="003217E3" w:rsidRPr="00E46CFE">
        <w:rPr>
          <w:bCs/>
          <w:sz w:val="28"/>
          <w:szCs w:val="28"/>
        </w:rPr>
        <w:t>по видам экономической деятельности</w:t>
      </w:r>
      <w:r w:rsidR="003217E3" w:rsidRPr="00E46CFE">
        <w:rPr>
          <w:sz w:val="28"/>
          <w:szCs w:val="28"/>
        </w:rPr>
        <w:t xml:space="preserve"> </w:t>
      </w:r>
      <w:r w:rsidRPr="00E46CFE">
        <w:rPr>
          <w:sz w:val="28"/>
          <w:szCs w:val="28"/>
        </w:rPr>
        <w:t>края в 201</w:t>
      </w:r>
      <w:r w:rsidR="00944FBE">
        <w:rPr>
          <w:sz w:val="28"/>
          <w:szCs w:val="28"/>
        </w:rPr>
        <w:t>5</w:t>
      </w:r>
      <w:r w:rsidRPr="00E46CFE">
        <w:rPr>
          <w:sz w:val="28"/>
          <w:szCs w:val="28"/>
        </w:rPr>
        <w:t xml:space="preserve"> году</w:t>
      </w:r>
      <w:r w:rsidR="00ED3936" w:rsidRPr="00ED3936">
        <w:rPr>
          <w:sz w:val="28"/>
          <w:szCs w:val="28"/>
        </w:rPr>
        <w:t xml:space="preserve"> </w:t>
      </w:r>
      <w:r w:rsidR="00ED3936">
        <w:rPr>
          <w:sz w:val="28"/>
          <w:szCs w:val="28"/>
        </w:rPr>
        <w:br/>
        <w:t xml:space="preserve">(по данным </w:t>
      </w:r>
      <w:r w:rsidR="00ED3936" w:rsidRPr="00E46CFE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Хабаровскому краю</w:t>
      </w:r>
      <w:r w:rsidR="00ED3936">
        <w:rPr>
          <w:sz w:val="28"/>
          <w:szCs w:val="28"/>
        </w:rPr>
        <w:t>)</w:t>
      </w:r>
    </w:p>
    <w:p w:rsidR="00F87500" w:rsidRPr="00E46CFE" w:rsidRDefault="00F87500" w:rsidP="000E2C5F">
      <w:pPr>
        <w:spacing w:line="2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2410"/>
        <w:gridCol w:w="2978"/>
      </w:tblGrid>
      <w:tr w:rsidR="003217E3" w:rsidRPr="00E46CFE" w:rsidTr="0038107F">
        <w:trPr>
          <w:trHeight w:val="390"/>
        </w:trPr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3217E3" w:rsidRPr="00E46CFE" w:rsidRDefault="003217E3" w:rsidP="003217E3">
            <w:pPr>
              <w:spacing w:before="60" w:after="60" w:line="200" w:lineRule="exact"/>
              <w:jc w:val="center"/>
            </w:pPr>
            <w:r w:rsidRPr="00E46CFE">
              <w:t>Виды экономической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217E3" w:rsidRPr="00E46CFE" w:rsidRDefault="003217E3" w:rsidP="00F87500">
            <w:pPr>
              <w:spacing w:before="60" w:after="60" w:line="200" w:lineRule="exact"/>
              <w:jc w:val="center"/>
            </w:pPr>
            <w:r w:rsidRPr="00E46CFE">
              <w:t>Количество устано</w:t>
            </w:r>
            <w:r w:rsidRPr="00E46CFE">
              <w:t>в</w:t>
            </w:r>
            <w:r w:rsidRPr="00E46CFE">
              <w:t>ленных случаев профессиональных заболеваний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3217E3" w:rsidRPr="00E46CFE" w:rsidRDefault="003217E3" w:rsidP="00CC1DED">
            <w:pPr>
              <w:spacing w:before="60" w:after="60" w:line="200" w:lineRule="exact"/>
              <w:jc w:val="center"/>
            </w:pPr>
            <w:r w:rsidRPr="00E46CFE">
              <w:t>Удельный вес от колич</w:t>
            </w:r>
            <w:r w:rsidRPr="00E46CFE">
              <w:t>е</w:t>
            </w:r>
            <w:r w:rsidRPr="00E46CFE">
              <w:t>ства установленных сл</w:t>
            </w:r>
            <w:r w:rsidRPr="00E46CFE">
              <w:t>у</w:t>
            </w:r>
            <w:r w:rsidRPr="00E46CFE">
              <w:t>чаев профессиональных заболеваний (процентов)</w:t>
            </w:r>
          </w:p>
        </w:tc>
      </w:tr>
      <w:tr w:rsidR="00A12ACD" w:rsidRPr="00E46CFE" w:rsidTr="00A12ACD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A12ACD" w:rsidRPr="00E46CFE" w:rsidRDefault="00A12ACD" w:rsidP="00A12ACD">
            <w:pPr>
              <w:spacing w:before="120" w:line="200" w:lineRule="exact"/>
              <w:rPr>
                <w:szCs w:val="28"/>
              </w:rPr>
            </w:pPr>
            <w:r w:rsidRPr="00E46CFE">
              <w:rPr>
                <w:szCs w:val="28"/>
              </w:rPr>
              <w:t xml:space="preserve">Всего по краю </w:t>
            </w:r>
          </w:p>
          <w:p w:rsidR="00A12ACD" w:rsidRPr="00E46CFE" w:rsidRDefault="00A12ACD" w:rsidP="00A12ACD">
            <w:pPr>
              <w:spacing w:line="200" w:lineRule="exact"/>
            </w:pPr>
            <w:r w:rsidRPr="00E46CFE">
              <w:rPr>
                <w:szCs w:val="28"/>
              </w:rPr>
              <w:t>в том числе:</w:t>
            </w:r>
          </w:p>
        </w:tc>
        <w:tc>
          <w:tcPr>
            <w:tcW w:w="2410" w:type="dxa"/>
          </w:tcPr>
          <w:p w:rsidR="00A12ACD" w:rsidRPr="00E46CFE" w:rsidRDefault="00A12ACD" w:rsidP="00A12ACD">
            <w:pPr>
              <w:spacing w:before="120" w:line="200" w:lineRule="exact"/>
              <w:jc w:val="center"/>
            </w:pPr>
            <w:r>
              <w:t>85</w:t>
            </w:r>
          </w:p>
        </w:tc>
        <w:tc>
          <w:tcPr>
            <w:tcW w:w="2978" w:type="dxa"/>
          </w:tcPr>
          <w:p w:rsidR="00A12ACD" w:rsidRPr="00E46CFE" w:rsidRDefault="00A12ACD" w:rsidP="00A12ACD">
            <w:pPr>
              <w:spacing w:before="120" w:line="200" w:lineRule="exact"/>
              <w:jc w:val="center"/>
            </w:pPr>
            <w:r>
              <w:t>100</w:t>
            </w:r>
          </w:p>
        </w:tc>
      </w:tr>
      <w:tr w:rsidR="003217E3" w:rsidRPr="00E46CFE" w:rsidTr="0038107F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217E3" w:rsidRPr="00E46CFE" w:rsidRDefault="003217E3" w:rsidP="003217E3">
            <w:pPr>
              <w:spacing w:before="120" w:line="200" w:lineRule="exact"/>
            </w:pPr>
            <w:r w:rsidRPr="00E46CFE">
              <w:t>Добыча каменного угля, бурого у</w:t>
            </w:r>
            <w:r w:rsidRPr="00E46CFE">
              <w:t>г</w:t>
            </w:r>
            <w:r w:rsidRPr="00E46CFE">
              <w:t>ля и торфа</w:t>
            </w:r>
          </w:p>
        </w:tc>
        <w:tc>
          <w:tcPr>
            <w:tcW w:w="2410" w:type="dxa"/>
          </w:tcPr>
          <w:p w:rsidR="003217E3" w:rsidRPr="00E46CFE" w:rsidRDefault="00944FBE" w:rsidP="003217E3">
            <w:pPr>
              <w:spacing w:before="120" w:line="200" w:lineRule="exact"/>
              <w:jc w:val="center"/>
            </w:pPr>
            <w:r>
              <w:t>45</w:t>
            </w:r>
          </w:p>
        </w:tc>
        <w:tc>
          <w:tcPr>
            <w:tcW w:w="2978" w:type="dxa"/>
          </w:tcPr>
          <w:p w:rsidR="003217E3" w:rsidRPr="00E46CFE" w:rsidRDefault="00944FBE" w:rsidP="00944FBE">
            <w:pPr>
              <w:spacing w:before="120" w:line="200" w:lineRule="exact"/>
              <w:jc w:val="center"/>
            </w:pPr>
            <w:r>
              <w:t>52</w:t>
            </w:r>
            <w:r w:rsidR="003217E3" w:rsidRPr="00E46CFE">
              <w:t>,</w:t>
            </w:r>
            <w:r>
              <w:t>9</w:t>
            </w:r>
          </w:p>
        </w:tc>
      </w:tr>
      <w:tr w:rsidR="00AA5A6C" w:rsidRPr="00E46CFE" w:rsidTr="00A9244C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AA5A6C" w:rsidRPr="00E46CFE" w:rsidRDefault="00AA5A6C" w:rsidP="00A9244C">
            <w:pPr>
              <w:spacing w:before="120" w:line="200" w:lineRule="exact"/>
            </w:pPr>
            <w:r w:rsidRPr="00E46CFE">
              <w:t>Деятельность воздушного тран</w:t>
            </w:r>
            <w:r w:rsidRPr="00E46CFE">
              <w:t>с</w:t>
            </w:r>
            <w:r w:rsidRPr="00E46CFE">
              <w:t>порта</w:t>
            </w:r>
          </w:p>
        </w:tc>
        <w:tc>
          <w:tcPr>
            <w:tcW w:w="2410" w:type="dxa"/>
          </w:tcPr>
          <w:p w:rsidR="00AA5A6C" w:rsidRPr="00E46CFE" w:rsidRDefault="00AA5A6C" w:rsidP="00A9244C">
            <w:pPr>
              <w:spacing w:before="120" w:line="200" w:lineRule="exact"/>
              <w:jc w:val="center"/>
            </w:pPr>
            <w:r>
              <w:t>25</w:t>
            </w:r>
          </w:p>
        </w:tc>
        <w:tc>
          <w:tcPr>
            <w:tcW w:w="2978" w:type="dxa"/>
          </w:tcPr>
          <w:p w:rsidR="00AA5A6C" w:rsidRPr="00E46CFE" w:rsidRDefault="00AA5A6C" w:rsidP="00A9244C">
            <w:pPr>
              <w:spacing w:before="120" w:line="200" w:lineRule="exact"/>
              <w:jc w:val="center"/>
            </w:pPr>
            <w:r>
              <w:t>29</w:t>
            </w:r>
            <w:r w:rsidRPr="00E46CFE">
              <w:t>,</w:t>
            </w:r>
            <w:r>
              <w:t>4</w:t>
            </w:r>
          </w:p>
        </w:tc>
      </w:tr>
      <w:tr w:rsidR="003217E3" w:rsidRPr="00E46CFE" w:rsidTr="0038107F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217E3" w:rsidRPr="00E46CFE" w:rsidRDefault="003217E3" w:rsidP="003217E3">
            <w:pPr>
              <w:spacing w:before="120" w:line="200" w:lineRule="exact"/>
            </w:pPr>
            <w:r w:rsidRPr="00E46CFE">
              <w:t>Производство судов, летательных и космических аппаратов и прочих транспортных средств</w:t>
            </w:r>
          </w:p>
        </w:tc>
        <w:tc>
          <w:tcPr>
            <w:tcW w:w="2410" w:type="dxa"/>
          </w:tcPr>
          <w:p w:rsidR="003217E3" w:rsidRPr="00E46CFE" w:rsidRDefault="00944FBE" w:rsidP="003217E3">
            <w:pPr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2978" w:type="dxa"/>
          </w:tcPr>
          <w:p w:rsidR="003217E3" w:rsidRPr="00E46CFE" w:rsidRDefault="00944FBE" w:rsidP="00944FBE">
            <w:pPr>
              <w:spacing w:before="120" w:line="200" w:lineRule="exact"/>
              <w:jc w:val="center"/>
            </w:pPr>
            <w:r>
              <w:t>11</w:t>
            </w:r>
            <w:r w:rsidR="003217E3" w:rsidRPr="00E46CFE">
              <w:t>,</w:t>
            </w:r>
            <w:r>
              <w:t>8</w:t>
            </w:r>
          </w:p>
        </w:tc>
      </w:tr>
      <w:tr w:rsidR="003217E3" w:rsidRPr="00E46CFE" w:rsidTr="0038107F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217E3" w:rsidRPr="00E46CFE" w:rsidRDefault="003217E3" w:rsidP="003217E3">
            <w:pPr>
              <w:spacing w:before="120" w:line="200" w:lineRule="exact"/>
            </w:pPr>
            <w:r w:rsidRPr="00E46CFE">
              <w:t>Добыча металлических руд</w:t>
            </w:r>
          </w:p>
        </w:tc>
        <w:tc>
          <w:tcPr>
            <w:tcW w:w="2410" w:type="dxa"/>
          </w:tcPr>
          <w:p w:rsidR="003217E3" w:rsidRPr="00E46CFE" w:rsidRDefault="00944FBE" w:rsidP="003217E3">
            <w:pPr>
              <w:spacing w:before="120" w:line="200" w:lineRule="exact"/>
              <w:jc w:val="center"/>
            </w:pPr>
            <w:r>
              <w:t>3</w:t>
            </w:r>
          </w:p>
        </w:tc>
        <w:tc>
          <w:tcPr>
            <w:tcW w:w="2978" w:type="dxa"/>
          </w:tcPr>
          <w:p w:rsidR="003217E3" w:rsidRPr="00E46CFE" w:rsidRDefault="00944FBE" w:rsidP="00944FBE">
            <w:pPr>
              <w:spacing w:before="120" w:line="200" w:lineRule="exact"/>
              <w:jc w:val="center"/>
            </w:pPr>
            <w:r>
              <w:t>3</w:t>
            </w:r>
            <w:r w:rsidR="003217E3" w:rsidRPr="00E46CFE">
              <w:t>,</w:t>
            </w:r>
            <w:r>
              <w:t>5</w:t>
            </w:r>
          </w:p>
        </w:tc>
      </w:tr>
      <w:tr w:rsidR="0038107F" w:rsidRPr="00E46CFE" w:rsidTr="0038107F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8107F" w:rsidRDefault="00944FBE" w:rsidP="003217E3">
            <w:pPr>
              <w:spacing w:before="120" w:line="200" w:lineRule="exact"/>
              <w:rPr>
                <w:bCs/>
              </w:rPr>
            </w:pPr>
            <w:r>
              <w:t>Производство прочих неметаллич</w:t>
            </w:r>
            <w:r>
              <w:t>е</w:t>
            </w:r>
            <w:r>
              <w:t>ских минеральных продуктов</w:t>
            </w:r>
          </w:p>
        </w:tc>
        <w:tc>
          <w:tcPr>
            <w:tcW w:w="2410" w:type="dxa"/>
          </w:tcPr>
          <w:p w:rsidR="0038107F" w:rsidRDefault="008B3701" w:rsidP="003217E3">
            <w:pPr>
              <w:spacing w:before="120" w:line="200" w:lineRule="exact"/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38107F" w:rsidRDefault="008B3701" w:rsidP="008B3701">
            <w:pPr>
              <w:spacing w:before="120" w:line="200" w:lineRule="exact"/>
              <w:jc w:val="center"/>
            </w:pPr>
            <w:r>
              <w:t>1</w:t>
            </w:r>
            <w:r w:rsidR="0038107F">
              <w:t>,</w:t>
            </w:r>
            <w:r>
              <w:t>2</w:t>
            </w:r>
          </w:p>
        </w:tc>
      </w:tr>
      <w:tr w:rsidR="0038107F" w:rsidRPr="00E46CFE" w:rsidTr="001E1096">
        <w:tblPrEx>
          <w:tblBorders>
            <w:bottom w:val="single" w:sz="4" w:space="0" w:color="auto"/>
          </w:tblBorders>
        </w:tblPrEx>
        <w:trPr>
          <w:trHeight w:val="390"/>
        </w:trPr>
        <w:tc>
          <w:tcPr>
            <w:tcW w:w="3968" w:type="dxa"/>
          </w:tcPr>
          <w:p w:rsidR="0038107F" w:rsidRPr="00E46CFE" w:rsidRDefault="008B3701" w:rsidP="001E1096">
            <w:pPr>
              <w:spacing w:before="120" w:line="200" w:lineRule="exact"/>
            </w:pPr>
            <w:r>
              <w:t>Здравоохранение и предоставление социальных услуг</w:t>
            </w:r>
          </w:p>
        </w:tc>
        <w:tc>
          <w:tcPr>
            <w:tcW w:w="2410" w:type="dxa"/>
          </w:tcPr>
          <w:p w:rsidR="0038107F" w:rsidRPr="00E46CFE" w:rsidRDefault="0038107F" w:rsidP="001E1096">
            <w:pPr>
              <w:spacing w:before="120" w:line="200" w:lineRule="exact"/>
              <w:jc w:val="center"/>
            </w:pPr>
            <w:r w:rsidRPr="00E46CFE">
              <w:t>1</w:t>
            </w:r>
          </w:p>
        </w:tc>
        <w:tc>
          <w:tcPr>
            <w:tcW w:w="2978" w:type="dxa"/>
          </w:tcPr>
          <w:p w:rsidR="0038107F" w:rsidRPr="00E46CFE" w:rsidRDefault="0038107F" w:rsidP="001E1096">
            <w:pPr>
              <w:spacing w:before="120" w:line="200" w:lineRule="exact"/>
              <w:jc w:val="center"/>
            </w:pPr>
            <w:r w:rsidRPr="00E46CFE">
              <w:t>1,</w:t>
            </w:r>
            <w:r>
              <w:t>2</w:t>
            </w:r>
          </w:p>
        </w:tc>
      </w:tr>
    </w:tbl>
    <w:p w:rsidR="00F87500" w:rsidRPr="00E46CFE" w:rsidRDefault="00F87500" w:rsidP="00F87500">
      <w:pPr>
        <w:ind w:left="709"/>
        <w:jc w:val="center"/>
        <w:rPr>
          <w:sz w:val="28"/>
          <w:szCs w:val="28"/>
        </w:rPr>
      </w:pPr>
    </w:p>
    <w:p w:rsidR="00F87500" w:rsidRPr="00E46CFE" w:rsidRDefault="00977EE7" w:rsidP="00F87500">
      <w:pPr>
        <w:jc w:val="center"/>
        <w:rPr>
          <w:sz w:val="28"/>
          <w:szCs w:val="28"/>
        </w:rPr>
      </w:pPr>
      <w:r w:rsidRPr="00E46CFE">
        <w:rPr>
          <w:sz w:val="28"/>
          <w:szCs w:val="28"/>
        </w:rPr>
        <w:t>__________</w:t>
      </w:r>
    </w:p>
    <w:p w:rsidR="003D7062" w:rsidRPr="003D7062" w:rsidRDefault="003D7062" w:rsidP="003D7062">
      <w:pPr>
        <w:pStyle w:val="ConsPlusTitle"/>
        <w:spacing w:before="120" w:line="240" w:lineRule="exact"/>
        <w:jc w:val="right"/>
        <w:rPr>
          <w:b w:val="0"/>
        </w:rPr>
      </w:pPr>
      <w:r>
        <w:br w:type="page"/>
      </w:r>
      <w:r w:rsidRPr="003D7062">
        <w:rPr>
          <w:b w:val="0"/>
        </w:rPr>
        <w:lastRenderedPageBreak/>
        <w:t xml:space="preserve">Приложение № </w:t>
      </w:r>
      <w:r>
        <w:rPr>
          <w:b w:val="0"/>
        </w:rPr>
        <w:t>3</w:t>
      </w:r>
    </w:p>
    <w:p w:rsidR="003D7062" w:rsidRDefault="003D7062" w:rsidP="003D7062">
      <w:pPr>
        <w:pStyle w:val="ConsPlusTitle"/>
        <w:spacing w:before="120" w:line="240" w:lineRule="exact"/>
        <w:jc w:val="center"/>
        <w:rPr>
          <w:b w:val="0"/>
        </w:rPr>
      </w:pPr>
    </w:p>
    <w:p w:rsidR="003D7062" w:rsidRDefault="003D7062" w:rsidP="003D7062">
      <w:pPr>
        <w:pStyle w:val="ConsPlusTitle"/>
        <w:spacing w:before="120" w:line="240" w:lineRule="exact"/>
        <w:jc w:val="center"/>
        <w:rPr>
          <w:b w:val="0"/>
        </w:rPr>
      </w:pPr>
      <w:r>
        <w:rPr>
          <w:b w:val="0"/>
        </w:rPr>
        <w:t>ТИПОВАЯ ПРОГРАММА</w:t>
      </w:r>
    </w:p>
    <w:p w:rsidR="003D7062" w:rsidRPr="00B36C3E" w:rsidRDefault="003D7062" w:rsidP="003D7062">
      <w:pPr>
        <w:pStyle w:val="ConsPlusTitle"/>
        <w:spacing w:before="120" w:line="240" w:lineRule="exact"/>
        <w:jc w:val="center"/>
        <w:rPr>
          <w:b w:val="0"/>
          <w:bCs w:val="0"/>
          <w:sz w:val="24"/>
          <w:szCs w:val="24"/>
        </w:rPr>
      </w:pPr>
      <w:r w:rsidRPr="007420CC">
        <w:rPr>
          <w:b w:val="0"/>
        </w:rPr>
        <w:t>"нулевого травматизма"</w:t>
      </w:r>
    </w:p>
    <w:p w:rsidR="003D7062" w:rsidRPr="001D0FB4" w:rsidRDefault="003D7062" w:rsidP="003D7062">
      <w:pPr>
        <w:pStyle w:val="ConsPlusNormal"/>
        <w:widowControl/>
        <w:jc w:val="center"/>
        <w:outlineLvl w:val="1"/>
      </w:pPr>
    </w:p>
    <w:p w:rsidR="003D7062" w:rsidRPr="001D0FB4" w:rsidRDefault="003D7062" w:rsidP="003D7062">
      <w:pPr>
        <w:pStyle w:val="ConsPlusNormal"/>
        <w:widowControl/>
        <w:jc w:val="center"/>
        <w:outlineLvl w:val="1"/>
      </w:pPr>
    </w:p>
    <w:p w:rsidR="003D7062" w:rsidRPr="00685709" w:rsidRDefault="003D7062" w:rsidP="003D7062">
      <w:pPr>
        <w:pStyle w:val="ConsPlusNormal"/>
        <w:widowControl/>
        <w:spacing w:after="120"/>
        <w:ind w:firstLine="709"/>
        <w:jc w:val="both"/>
        <w:outlineLvl w:val="1"/>
      </w:pPr>
      <w:r w:rsidRPr="00685709">
        <w:t>1. Общие положения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 w:rsidRPr="00685709">
        <w:t>1.1. Настоящ</w:t>
      </w:r>
      <w:r>
        <w:t>ая</w:t>
      </w:r>
      <w:r w:rsidRPr="00685709">
        <w:t xml:space="preserve"> </w:t>
      </w:r>
      <w:r>
        <w:t xml:space="preserve">Типовая программа </w:t>
      </w:r>
      <w:r w:rsidRPr="001D0FB4">
        <w:t>"</w:t>
      </w:r>
      <w:r>
        <w:t>нулевого травматизма</w:t>
      </w:r>
      <w:r w:rsidRPr="001D0FB4">
        <w:t>"</w:t>
      </w:r>
      <w:r w:rsidRPr="00685709">
        <w:t xml:space="preserve"> (да</w:t>
      </w:r>
      <w:r>
        <w:t>лее –</w:t>
      </w:r>
      <w:r w:rsidRPr="00685709">
        <w:t xml:space="preserve"> </w:t>
      </w:r>
      <w:r>
        <w:t>П</w:t>
      </w:r>
      <w:r w:rsidRPr="001D0FB4">
        <w:t>рограмма</w:t>
      </w:r>
      <w:r w:rsidRPr="00685709">
        <w:t>) разработа</w:t>
      </w:r>
      <w:r>
        <w:t>на</w:t>
      </w:r>
      <w:r w:rsidRPr="00685709">
        <w:t xml:space="preserve"> в соответствии с </w:t>
      </w:r>
      <w:r w:rsidRPr="001D0FB4">
        <w:t>подпрограмм</w:t>
      </w:r>
      <w:r>
        <w:t>ой</w:t>
      </w:r>
      <w:r w:rsidRPr="001D0FB4">
        <w:t xml:space="preserve"> "Улучшение усл</w:t>
      </w:r>
      <w:r w:rsidRPr="001D0FB4">
        <w:t>о</w:t>
      </w:r>
      <w:r w:rsidRPr="001D0FB4">
        <w:t>вий и охраны труда в Хабаровском крае"</w:t>
      </w:r>
      <w:r>
        <w:t xml:space="preserve"> </w:t>
      </w:r>
      <w:r w:rsidRPr="001D0FB4">
        <w:t>государственн</w:t>
      </w:r>
      <w:r>
        <w:t>ой</w:t>
      </w:r>
      <w:r w:rsidRPr="001D0FB4">
        <w:t xml:space="preserve"> программ</w:t>
      </w:r>
      <w:r>
        <w:t>ы</w:t>
      </w:r>
      <w:r w:rsidRPr="001D0FB4">
        <w:t xml:space="preserve"> Хаб</w:t>
      </w:r>
      <w:r w:rsidRPr="001D0FB4">
        <w:t>а</w:t>
      </w:r>
      <w:r w:rsidRPr="001D0FB4">
        <w:t>ровского края "Развитие рынка труда и содействие занятости населения Х</w:t>
      </w:r>
      <w:r w:rsidRPr="001D0FB4">
        <w:t>а</w:t>
      </w:r>
      <w:r w:rsidRPr="001D0FB4">
        <w:t>баровского края", утвержденн</w:t>
      </w:r>
      <w:r>
        <w:t>ой</w:t>
      </w:r>
      <w:r w:rsidRPr="001D0FB4">
        <w:t xml:space="preserve"> постановлением Правительства края от 20 апреля 2012 г. № 125-пр</w:t>
      </w:r>
      <w:r w:rsidRPr="00685709">
        <w:t>.</w:t>
      </w:r>
    </w:p>
    <w:p w:rsidR="003D7062" w:rsidRPr="00685709" w:rsidRDefault="003D7062" w:rsidP="003D7062">
      <w:pPr>
        <w:pStyle w:val="ConsPlusNormal"/>
        <w:ind w:firstLine="709"/>
        <w:jc w:val="both"/>
      </w:pPr>
      <w:r>
        <w:t>1.2. П</w:t>
      </w:r>
      <w:r w:rsidRPr="00AE0623">
        <w:t xml:space="preserve">рограмма устанавливает </w:t>
      </w:r>
      <w:r>
        <w:t>о</w:t>
      </w:r>
      <w:r w:rsidRPr="00AE0623">
        <w:t>бщие организационно-технические м</w:t>
      </w:r>
      <w:r w:rsidRPr="00AE0623">
        <w:t>е</w:t>
      </w:r>
      <w:r>
        <w:t xml:space="preserve">роприятия, </w:t>
      </w:r>
      <w:r w:rsidRPr="00685709">
        <w:t>направленн</w:t>
      </w:r>
      <w:r>
        <w:t>ые</w:t>
      </w:r>
      <w:r w:rsidRPr="00685709">
        <w:t xml:space="preserve"> н</w:t>
      </w:r>
      <w:r>
        <w:t>а</w:t>
      </w:r>
      <w:r w:rsidRPr="00685709">
        <w:t xml:space="preserve"> сохране</w:t>
      </w:r>
      <w:r>
        <w:t>ние</w:t>
      </w:r>
      <w:r w:rsidRPr="00685709">
        <w:t xml:space="preserve"> жизни и здоровья работников в пр</w:t>
      </w:r>
      <w:r w:rsidRPr="00685709">
        <w:t>о</w:t>
      </w:r>
      <w:r w:rsidRPr="00685709">
        <w:t>цессе их трудовой деятельности.</w:t>
      </w:r>
    </w:p>
    <w:p w:rsidR="003D7062" w:rsidRDefault="003D7062" w:rsidP="003D7062">
      <w:pPr>
        <w:pStyle w:val="ConsPlusNormal"/>
        <w:widowControl/>
        <w:jc w:val="both"/>
      </w:pPr>
    </w:p>
    <w:p w:rsidR="003D7062" w:rsidRPr="000C6474" w:rsidRDefault="003D7062" w:rsidP="003D7062">
      <w:pPr>
        <w:pStyle w:val="ConsPlusNormal"/>
        <w:widowControl/>
        <w:spacing w:after="120"/>
        <w:ind w:firstLine="709"/>
        <w:jc w:val="both"/>
      </w:pPr>
      <w:r w:rsidRPr="000C6474">
        <w:t>2. Цели</w:t>
      </w:r>
    </w:p>
    <w:p w:rsidR="003D7062" w:rsidRDefault="003D7062" w:rsidP="003D7062">
      <w:pPr>
        <w:pStyle w:val="ConsPlusNormal"/>
        <w:ind w:firstLine="709"/>
        <w:jc w:val="both"/>
      </w:pPr>
      <w:r>
        <w:t xml:space="preserve">2.1. </w:t>
      </w:r>
      <w:r w:rsidRPr="003D7062">
        <w:rPr>
          <w:spacing w:val="-6"/>
        </w:rPr>
        <w:t>Обеспечение</w:t>
      </w:r>
      <w:r>
        <w:t xml:space="preserve"> безопасности и здоровья</w:t>
      </w:r>
      <w:r w:rsidRPr="000C6474">
        <w:t xml:space="preserve"> </w:t>
      </w:r>
      <w:r>
        <w:t>работников</w:t>
      </w:r>
      <w:r w:rsidRPr="000C6474">
        <w:t xml:space="preserve"> на рабочем ме</w:t>
      </w:r>
      <w:r w:rsidRPr="000C6474">
        <w:t>с</w:t>
      </w:r>
      <w:r w:rsidRPr="000C6474">
        <w:t>те</w:t>
      </w:r>
      <w:r>
        <w:t>.</w:t>
      </w:r>
    </w:p>
    <w:p w:rsidR="003D7062" w:rsidRDefault="003D7062" w:rsidP="003D7062">
      <w:pPr>
        <w:pStyle w:val="ConsPlusNormal"/>
        <w:ind w:firstLine="709"/>
        <w:jc w:val="both"/>
      </w:pPr>
      <w:r>
        <w:t>2.2.</w:t>
      </w:r>
      <w:r w:rsidRPr="00C621BF">
        <w:t xml:space="preserve"> </w:t>
      </w:r>
      <w:r>
        <w:t>Предотвращение несчастных случаев на производстве.</w:t>
      </w:r>
    </w:p>
    <w:p w:rsidR="003D7062" w:rsidRDefault="003D7062" w:rsidP="003D7062">
      <w:pPr>
        <w:pStyle w:val="ConsPlusNormal"/>
        <w:ind w:firstLine="709"/>
        <w:jc w:val="both"/>
      </w:pPr>
      <w:r>
        <w:t>2.3. Обеспечение соответствия</w:t>
      </w:r>
      <w:r w:rsidRPr="000C6474">
        <w:t xml:space="preserve"> оборудования и процессов производства </w:t>
      </w:r>
      <w:r>
        <w:t>государств</w:t>
      </w:r>
      <w:r w:rsidRPr="000C6474">
        <w:t>е</w:t>
      </w:r>
      <w:r>
        <w:t>н</w:t>
      </w:r>
      <w:r w:rsidRPr="000C6474">
        <w:t>ным нормативным требованиям по охране труда, промышле</w:t>
      </w:r>
      <w:r w:rsidRPr="000C6474">
        <w:t>н</w:t>
      </w:r>
      <w:r w:rsidRPr="000C6474">
        <w:t>ной и пожарной безопасности.</w:t>
      </w:r>
    </w:p>
    <w:p w:rsidR="003D7062" w:rsidRPr="000C6474" w:rsidRDefault="003D7062" w:rsidP="003D7062">
      <w:pPr>
        <w:pStyle w:val="ConsPlusNormal"/>
        <w:widowControl/>
        <w:ind w:firstLine="709"/>
        <w:jc w:val="both"/>
      </w:pPr>
    </w:p>
    <w:p w:rsidR="003D7062" w:rsidRDefault="003D7062" w:rsidP="003D7062">
      <w:pPr>
        <w:pStyle w:val="ConsPlusNormal"/>
        <w:widowControl/>
        <w:spacing w:after="120"/>
        <w:ind w:firstLine="709"/>
        <w:jc w:val="both"/>
      </w:pPr>
      <w:r>
        <w:t>3. Задачи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3.1. Снижение рисков несчастных случаев на производстве.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3.2. Внедрение системы управления профессиональными рисками.</w:t>
      </w:r>
    </w:p>
    <w:p w:rsidR="003D7062" w:rsidRPr="00D837F4" w:rsidRDefault="003D7062" w:rsidP="003D7062">
      <w:pPr>
        <w:pStyle w:val="ConsPlusNormal"/>
        <w:widowControl/>
        <w:ind w:firstLine="709"/>
        <w:jc w:val="both"/>
      </w:pPr>
    </w:p>
    <w:p w:rsidR="003D7062" w:rsidRPr="000C6474" w:rsidRDefault="003D7062" w:rsidP="003D7062">
      <w:pPr>
        <w:pStyle w:val="ConsPlusNormal"/>
        <w:widowControl/>
        <w:spacing w:after="120"/>
        <w:ind w:firstLine="709"/>
        <w:jc w:val="both"/>
      </w:pPr>
      <w:r>
        <w:t>4. Принципы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4.1. Приоритет жизни работника и его здоровья</w:t>
      </w:r>
      <w:r w:rsidRPr="003A7BB0"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4.2. О</w:t>
      </w:r>
      <w:r w:rsidRPr="001D0FB4">
        <w:t>тветственност</w:t>
      </w:r>
      <w:r>
        <w:t>ь</w:t>
      </w:r>
      <w:r w:rsidRPr="001D0FB4">
        <w:t xml:space="preserve"> руководителей и каждого работника за безопа</w:t>
      </w:r>
      <w:r w:rsidRPr="001D0FB4">
        <w:t>с</w:t>
      </w:r>
      <w:r>
        <w:t>ность и</w:t>
      </w:r>
      <w:r w:rsidRPr="001D0FB4">
        <w:t xml:space="preserve"> соблюдени</w:t>
      </w:r>
      <w:r>
        <w:t>е</w:t>
      </w:r>
      <w:r w:rsidRPr="001D0FB4">
        <w:t xml:space="preserve"> всех обязательных требований охраны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4.3. В</w:t>
      </w:r>
      <w:r w:rsidRPr="001D0FB4">
        <w:t>овлечени</w:t>
      </w:r>
      <w:r>
        <w:t>е</w:t>
      </w:r>
      <w:r w:rsidRPr="001D0FB4">
        <w:t xml:space="preserve"> работников в обеспечение безопасных условий и охр</w:t>
      </w:r>
      <w:r w:rsidRPr="001D0FB4">
        <w:t>а</w:t>
      </w:r>
      <w:r w:rsidRPr="001D0FB4">
        <w:t>ны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4.4. О</w:t>
      </w:r>
      <w:r w:rsidRPr="001D0FB4">
        <w:t>ценк</w:t>
      </w:r>
      <w:r>
        <w:t>а и управление</w:t>
      </w:r>
      <w:r w:rsidRPr="001D0FB4">
        <w:t xml:space="preserve"> рисками на производстве, проведени</w:t>
      </w:r>
      <w:r>
        <w:t>е</w:t>
      </w:r>
      <w:r w:rsidRPr="001D0FB4">
        <w:t xml:space="preserve"> рег</w:t>
      </w:r>
      <w:r w:rsidRPr="001D0FB4">
        <w:t>у</w:t>
      </w:r>
      <w:r w:rsidRPr="001D0FB4">
        <w:t>лярных аудитов безопасности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4.5. Н</w:t>
      </w:r>
      <w:r w:rsidRPr="001D0FB4">
        <w:t>епрерывно</w:t>
      </w:r>
      <w:r>
        <w:t>е</w:t>
      </w:r>
      <w:r w:rsidRPr="001D0FB4">
        <w:t xml:space="preserve"> обучени</w:t>
      </w:r>
      <w:r>
        <w:t>е</w:t>
      </w:r>
      <w:r w:rsidRPr="001D0FB4">
        <w:t xml:space="preserve"> и информировани</w:t>
      </w:r>
      <w:r>
        <w:t>е</w:t>
      </w:r>
      <w:r w:rsidRPr="001D0FB4">
        <w:t xml:space="preserve"> </w:t>
      </w:r>
      <w:r>
        <w:t>работников</w:t>
      </w:r>
      <w:r w:rsidRPr="001D0FB4">
        <w:t xml:space="preserve"> по вопросам охраны труда</w:t>
      </w:r>
      <w:r>
        <w:t>.</w:t>
      </w:r>
    </w:p>
    <w:p w:rsidR="003D7062" w:rsidRDefault="003D7062" w:rsidP="003D7062">
      <w:pPr>
        <w:pStyle w:val="ConsPlusNormal"/>
        <w:widowControl/>
        <w:jc w:val="both"/>
      </w:pPr>
    </w:p>
    <w:p w:rsidR="003D7062" w:rsidRDefault="003D7062" w:rsidP="003D7062">
      <w:pPr>
        <w:pStyle w:val="ConsPlusNormal"/>
        <w:widowControl/>
        <w:spacing w:after="120"/>
        <w:ind w:firstLine="709"/>
        <w:jc w:val="both"/>
      </w:pPr>
      <w:r>
        <w:t>5. Основные направления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lastRenderedPageBreak/>
        <w:t>5</w:t>
      </w:r>
      <w:r w:rsidRPr="00685709">
        <w:t>.</w:t>
      </w:r>
      <w:r>
        <w:t>1. П</w:t>
      </w:r>
      <w:r w:rsidRPr="00AE0623">
        <w:t>рограммой предусмотрена реализация скоординированных де</w:t>
      </w:r>
      <w:r w:rsidRPr="00AE0623">
        <w:t>й</w:t>
      </w:r>
      <w:r w:rsidRPr="00AE0623">
        <w:t>ствий по</w:t>
      </w:r>
      <w:r>
        <w:t xml:space="preserve"> </w:t>
      </w:r>
      <w:r w:rsidRPr="00AE0623">
        <w:t>с</w:t>
      </w:r>
      <w:r>
        <w:t>ледующим основным направлениям</w:t>
      </w:r>
      <w:r w:rsidRPr="00685709">
        <w:t>: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1. Обеспечение соответствия</w:t>
      </w:r>
      <w:r w:rsidRPr="00583D3F">
        <w:t xml:space="preserve"> оборудования и процессов произво</w:t>
      </w:r>
      <w:r w:rsidRPr="00583D3F">
        <w:t>д</w:t>
      </w:r>
      <w:r w:rsidRPr="00583D3F">
        <w:t>ства законодательным нормативным требованиям по охране труда, промы</w:t>
      </w:r>
      <w:r w:rsidRPr="00583D3F">
        <w:t>ш</w:t>
      </w:r>
      <w:r w:rsidRPr="00583D3F">
        <w:t>ленной и пожарной безопасности.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2. Обеспечение</w:t>
      </w:r>
      <w:r w:rsidRPr="00332636">
        <w:t xml:space="preserve"> безоп</w:t>
      </w:r>
      <w:r>
        <w:t>асности работника</w:t>
      </w:r>
      <w:r w:rsidRPr="00332636">
        <w:t xml:space="preserve"> на рабочем ме</w:t>
      </w:r>
      <w:r>
        <w:t>сте</w:t>
      </w:r>
      <w:r w:rsidRPr="00332636"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3. И</w:t>
      </w:r>
      <w:r w:rsidRPr="007973A6">
        <w:t>спользова</w:t>
      </w:r>
      <w:r>
        <w:t>ние</w:t>
      </w:r>
      <w:r w:rsidRPr="007973A6">
        <w:t xml:space="preserve"> механизм</w:t>
      </w:r>
      <w:r>
        <w:t>а</w:t>
      </w:r>
      <w:r w:rsidRPr="007973A6">
        <w:t xml:space="preserve"> частичного финансирования пред</w:t>
      </w:r>
      <w:r w:rsidRPr="007973A6">
        <w:t>у</w:t>
      </w:r>
      <w:r w:rsidRPr="007973A6">
        <w:t xml:space="preserve">предительных мер по сокращению производственного травматизма </w:t>
      </w:r>
      <w:r>
        <w:br/>
      </w:r>
      <w:r w:rsidRPr="007973A6">
        <w:t>и проф</w:t>
      </w:r>
      <w:r>
        <w:t xml:space="preserve">ессиональных </w:t>
      </w:r>
      <w:r w:rsidRPr="007973A6">
        <w:t>заболев</w:t>
      </w:r>
      <w:r>
        <w:t>аний работников за счё</w:t>
      </w:r>
      <w:r w:rsidRPr="007973A6">
        <w:t>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4. П</w:t>
      </w:r>
      <w:r w:rsidRPr="007973A6">
        <w:t>роведение специальной оценки условий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5. Развитие с</w:t>
      </w:r>
      <w:r w:rsidRPr="007973A6">
        <w:t>анитарно-бытово</w:t>
      </w:r>
      <w:r>
        <w:t>го</w:t>
      </w:r>
      <w:r w:rsidRPr="007973A6">
        <w:t xml:space="preserve"> и лечебно-профилактическо</w:t>
      </w:r>
      <w:r>
        <w:t>го</w:t>
      </w:r>
      <w:r w:rsidRPr="007973A6">
        <w:t xml:space="preserve"> о</w:t>
      </w:r>
      <w:r w:rsidRPr="007973A6">
        <w:t>б</w:t>
      </w:r>
      <w:r w:rsidRPr="007973A6">
        <w:t>служивани</w:t>
      </w:r>
      <w:r>
        <w:t>я</w:t>
      </w:r>
      <w:r w:rsidRPr="007973A6">
        <w:t xml:space="preserve"> работников в соответствии с требованиями охраны труда</w:t>
      </w:r>
      <w:r>
        <w:t>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 xml:space="preserve">6. </w:t>
      </w:r>
      <w:r w:rsidRPr="00685709">
        <w:t>Приобретение и выдач</w:t>
      </w:r>
      <w:r>
        <w:t>а</w:t>
      </w:r>
      <w:r w:rsidRPr="00685709">
        <w:t xml:space="preserve"> сертифицированн</w:t>
      </w:r>
      <w:r>
        <w:t>ой</w:t>
      </w:r>
      <w:r w:rsidRPr="00685709">
        <w:t xml:space="preserve"> специальной оде</w:t>
      </w:r>
      <w:r w:rsidRPr="00685709">
        <w:t>ж</w:t>
      </w:r>
      <w:r w:rsidRPr="00685709">
        <w:t>ды, специальной обуви и других средств индивидуальной защиты, смыва</w:t>
      </w:r>
      <w:r w:rsidRPr="00685709">
        <w:t>ю</w:t>
      </w:r>
      <w:r w:rsidRPr="00685709">
        <w:t>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D7062" w:rsidRDefault="003D7062" w:rsidP="003D7062">
      <w:pPr>
        <w:pStyle w:val="ConsPlusNormal"/>
        <w:widowControl/>
        <w:ind w:firstLine="709"/>
        <w:jc w:val="both"/>
      </w:pPr>
      <w:r>
        <w:t>5.1</w:t>
      </w:r>
      <w:r w:rsidRPr="00685709">
        <w:t>.</w:t>
      </w:r>
      <w:r>
        <w:t>7</w:t>
      </w:r>
      <w:r w:rsidRPr="00685709">
        <w:t xml:space="preserve">. Проведение </w:t>
      </w:r>
      <w:r>
        <w:t>дней охраны труда</w:t>
      </w:r>
      <w:r w:rsidRPr="00685709">
        <w:t>, совещаний, семинаров и иных мероприятий по вопросам охраны труда.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8</w:t>
      </w:r>
      <w:r w:rsidRPr="00685709">
        <w:t xml:space="preserve">. Обучение безопасным методам и приемам выполнения работ, проведение инструктажа по охране труда, стажировки на рабочем месте </w:t>
      </w:r>
      <w:r>
        <w:br/>
      </w:r>
      <w:r w:rsidRPr="00685709">
        <w:t>и проверки знания требований охраны труда.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9. Организация</w:t>
      </w:r>
      <w:r w:rsidRPr="00685709">
        <w:t xml:space="preserve"> контроля за состоянием условий труда на рабочих местах, а также за правильностью применения работниками средств индив</w:t>
      </w:r>
      <w:r w:rsidRPr="00685709">
        <w:t>и</w:t>
      </w:r>
      <w:r w:rsidRPr="00685709">
        <w:t>дуальной и коллективной защиты.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</w:t>
      </w:r>
      <w:r>
        <w:t>10</w:t>
      </w:r>
      <w:r w:rsidRPr="00685709">
        <w:t>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>
        <w:t xml:space="preserve"> работников</w:t>
      </w:r>
      <w:r w:rsidRPr="00685709">
        <w:t>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.1</w:t>
      </w:r>
      <w:r>
        <w:t>1</w:t>
      </w:r>
      <w:r w:rsidRPr="00685709">
        <w:t xml:space="preserve">. </w:t>
      </w:r>
      <w:r>
        <w:t>И</w:t>
      </w:r>
      <w:r w:rsidRPr="009C6E78">
        <w:t>нформировани</w:t>
      </w:r>
      <w:r>
        <w:t>е</w:t>
      </w:r>
      <w:r w:rsidRPr="009C6E78">
        <w:t xml:space="preserve"> работников о состоянии условий и охраны труда на рабочих местах, существующем риске повреждения здоровья, о п</w:t>
      </w:r>
      <w:r w:rsidRPr="009C6E78">
        <w:t>о</w:t>
      </w:r>
      <w:r w:rsidRPr="009C6E78">
        <w:t>лагающихся работникам компенсациях за работу во вредных и (или) опасных условиях труда, средствах индивидуальной защиты.</w:t>
      </w:r>
    </w:p>
    <w:p w:rsidR="003D7062" w:rsidRPr="00685709" w:rsidRDefault="003D7062" w:rsidP="003D7062">
      <w:pPr>
        <w:pStyle w:val="ConsPlusNormal"/>
        <w:widowControl/>
        <w:ind w:firstLine="709"/>
        <w:jc w:val="both"/>
      </w:pPr>
      <w:r>
        <w:t>5</w:t>
      </w:r>
      <w:r w:rsidRPr="00685709">
        <w:t>.</w:t>
      </w:r>
      <w:r>
        <w:t>1</w:t>
      </w:r>
      <w:r w:rsidRPr="00685709">
        <w:t>.1</w:t>
      </w:r>
      <w:r>
        <w:t>2</w:t>
      </w:r>
      <w:r w:rsidRPr="00685709">
        <w:t xml:space="preserve">. </w:t>
      </w:r>
      <w:r>
        <w:t>Разработка</w:t>
      </w:r>
      <w:r w:rsidRPr="00685709">
        <w:t xml:space="preserve"> и утверждение правил и инструкций по охране труда </w:t>
      </w:r>
      <w:r>
        <w:t>для работников.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6857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8570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68570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420CC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7420CC">
        <w:rPr>
          <w:sz w:val="28"/>
          <w:szCs w:val="28"/>
        </w:rPr>
        <w:t xml:space="preserve"> проверок состояния условий и охраны труда на р</w:t>
      </w:r>
      <w:r w:rsidRPr="007420CC">
        <w:rPr>
          <w:sz w:val="28"/>
          <w:szCs w:val="28"/>
        </w:rPr>
        <w:t>а</w:t>
      </w:r>
      <w:r w:rsidRPr="007420CC">
        <w:rPr>
          <w:sz w:val="28"/>
          <w:szCs w:val="28"/>
        </w:rPr>
        <w:t>бочих местах, рассмотрени</w:t>
      </w:r>
      <w:r>
        <w:rPr>
          <w:sz w:val="28"/>
          <w:szCs w:val="28"/>
        </w:rPr>
        <w:t>е</w:t>
      </w:r>
      <w:r w:rsidRPr="007420CC">
        <w:rPr>
          <w:sz w:val="28"/>
          <w:szCs w:val="28"/>
        </w:rPr>
        <w:t xml:space="preserve"> их результатов, выработка предложений по пр</w:t>
      </w:r>
      <w:r w:rsidRPr="007420CC">
        <w:rPr>
          <w:sz w:val="28"/>
          <w:szCs w:val="28"/>
        </w:rPr>
        <w:t>и</w:t>
      </w:r>
      <w:r w:rsidRPr="007420CC">
        <w:rPr>
          <w:sz w:val="28"/>
          <w:szCs w:val="28"/>
        </w:rPr>
        <w:t>ведению условий и охраны труда в соответствие с государственными норм</w:t>
      </w:r>
      <w:r w:rsidRPr="007420CC">
        <w:rPr>
          <w:sz w:val="28"/>
          <w:szCs w:val="28"/>
        </w:rPr>
        <w:t>а</w:t>
      </w:r>
      <w:r w:rsidRPr="007420CC">
        <w:rPr>
          <w:sz w:val="28"/>
          <w:szCs w:val="28"/>
        </w:rPr>
        <w:t>тивными требованиями охраны труда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5.1.14. </w:t>
      </w:r>
      <w:r w:rsidRPr="00685709">
        <w:rPr>
          <w:sz w:val="28"/>
          <w:szCs w:val="28"/>
        </w:rPr>
        <w:t>Приобретение и выдач</w:t>
      </w:r>
      <w:r>
        <w:rPr>
          <w:sz w:val="28"/>
          <w:szCs w:val="28"/>
        </w:rPr>
        <w:t>а</w:t>
      </w:r>
      <w:r w:rsidRPr="007420CC">
        <w:rPr>
          <w:sz w:val="28"/>
          <w:szCs w:val="28"/>
        </w:rPr>
        <w:t xml:space="preserve"> в установленном порядке работникам, занятым на работах с вредными </w:t>
      </w:r>
      <w:r w:rsidRPr="0068570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7420CC">
        <w:rPr>
          <w:sz w:val="28"/>
          <w:szCs w:val="28"/>
        </w:rPr>
        <w:t xml:space="preserve">опасными условиями труда, молока и </w:t>
      </w:r>
      <w:r w:rsidRPr="007420CC">
        <w:rPr>
          <w:sz w:val="28"/>
          <w:szCs w:val="28"/>
        </w:rPr>
        <w:lastRenderedPageBreak/>
        <w:t>других равноценных пищевых продуктов, лечебно-профилактического пит</w:t>
      </w:r>
      <w:r w:rsidRPr="007420CC">
        <w:rPr>
          <w:sz w:val="28"/>
          <w:szCs w:val="28"/>
        </w:rPr>
        <w:t>а</w:t>
      </w:r>
      <w:r w:rsidRPr="007420C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</w:t>
      </w:r>
      <w:r w:rsidRPr="004A4891">
        <w:rPr>
          <w:sz w:val="28"/>
          <w:szCs w:val="28"/>
        </w:rPr>
        <w:t>недрени</w:t>
      </w:r>
      <w:r>
        <w:rPr>
          <w:sz w:val="28"/>
          <w:szCs w:val="28"/>
        </w:rPr>
        <w:t>е</w:t>
      </w:r>
      <w:r w:rsidRPr="004A4891">
        <w:rPr>
          <w:sz w:val="28"/>
          <w:szCs w:val="28"/>
        </w:rPr>
        <w:t xml:space="preserve"> более совершенных технологий производства, нов</w:t>
      </w:r>
      <w:r w:rsidRPr="004A4891">
        <w:rPr>
          <w:sz w:val="28"/>
          <w:szCs w:val="28"/>
        </w:rPr>
        <w:t>о</w:t>
      </w:r>
      <w:r w:rsidRPr="004A4891">
        <w:rPr>
          <w:sz w:val="28"/>
          <w:szCs w:val="28"/>
        </w:rPr>
        <w:t>го оборудования, средств автоматизации и механизации производственных процессов с целью создания безопасных условий труда, ликвидации (сокр</w:t>
      </w:r>
      <w:r w:rsidRPr="004A4891">
        <w:rPr>
          <w:sz w:val="28"/>
          <w:szCs w:val="28"/>
        </w:rPr>
        <w:t>а</w:t>
      </w:r>
      <w:r w:rsidRPr="004A4891">
        <w:rPr>
          <w:sz w:val="28"/>
          <w:szCs w:val="28"/>
        </w:rPr>
        <w:t xml:space="preserve">щении числа) рабочих мест с вредными </w:t>
      </w:r>
      <w:r>
        <w:rPr>
          <w:sz w:val="28"/>
          <w:szCs w:val="28"/>
        </w:rPr>
        <w:t xml:space="preserve">и </w:t>
      </w:r>
      <w:r w:rsidRPr="004A4891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Pr="004A48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A4891">
        <w:rPr>
          <w:sz w:val="28"/>
          <w:szCs w:val="28"/>
        </w:rPr>
        <w:t>опасными условиями труда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5.1.16. П</w:t>
      </w:r>
      <w:r w:rsidRPr="00DE48CB">
        <w:rPr>
          <w:sz w:val="28"/>
          <w:szCs w:val="28"/>
        </w:rPr>
        <w:t>ривле</w:t>
      </w:r>
      <w:r>
        <w:rPr>
          <w:sz w:val="28"/>
          <w:szCs w:val="28"/>
        </w:rPr>
        <w:t>чение</w:t>
      </w:r>
      <w:r w:rsidRPr="00DE48CB">
        <w:rPr>
          <w:sz w:val="28"/>
          <w:szCs w:val="28"/>
        </w:rPr>
        <w:t xml:space="preserve"> к сотрудничеству в вопросах улучшения условий труда и контроля за охраной труда член</w:t>
      </w:r>
      <w:r>
        <w:rPr>
          <w:sz w:val="28"/>
          <w:szCs w:val="28"/>
        </w:rPr>
        <w:t>ов трудовых коллективов – через обеспечение работы совместных</w:t>
      </w:r>
      <w:r w:rsidRPr="00DE48CB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комитетов (</w:t>
      </w:r>
      <w:r w:rsidRPr="00DE48CB">
        <w:rPr>
          <w:sz w:val="28"/>
          <w:szCs w:val="28"/>
        </w:rPr>
        <w:t>комисси</w:t>
      </w:r>
      <w:r>
        <w:rPr>
          <w:sz w:val="28"/>
          <w:szCs w:val="28"/>
        </w:rPr>
        <w:t>й)</w:t>
      </w:r>
      <w:r w:rsidRPr="00DE48CB">
        <w:rPr>
          <w:sz w:val="28"/>
          <w:szCs w:val="28"/>
        </w:rPr>
        <w:t xml:space="preserve"> по охр</w:t>
      </w:r>
      <w:r>
        <w:rPr>
          <w:sz w:val="28"/>
          <w:szCs w:val="28"/>
        </w:rPr>
        <w:t xml:space="preserve">ане труда, уполномоченных (доверенных) лиц по охране труда </w:t>
      </w:r>
      <w:r w:rsidRPr="006E1F7F">
        <w:rPr>
          <w:sz w:val="28"/>
          <w:szCs w:val="28"/>
        </w:rPr>
        <w:t>профессионального со</w:t>
      </w:r>
      <w:r w:rsidRPr="006E1F7F">
        <w:rPr>
          <w:sz w:val="28"/>
          <w:szCs w:val="28"/>
        </w:rPr>
        <w:t>ю</w:t>
      </w:r>
      <w:r w:rsidRPr="006E1F7F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1F7F">
        <w:rPr>
          <w:sz w:val="28"/>
          <w:szCs w:val="28"/>
        </w:rPr>
        <w:t>или трудового коллектива</w:t>
      </w:r>
      <w:r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C05F4">
        <w:rPr>
          <w:sz w:val="28"/>
          <w:szCs w:val="28"/>
        </w:rPr>
        <w:t>Перечень мероприятий, сгруппированных в</w:t>
      </w:r>
      <w:r>
        <w:rPr>
          <w:sz w:val="28"/>
          <w:szCs w:val="28"/>
        </w:rPr>
        <w:t xml:space="preserve"> </w:t>
      </w:r>
      <w:r w:rsidRPr="00AC05F4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направлениями П</w:t>
      </w:r>
      <w:r w:rsidRPr="00AC05F4">
        <w:rPr>
          <w:sz w:val="28"/>
          <w:szCs w:val="28"/>
        </w:rPr>
        <w:t>рограммы, с</w:t>
      </w:r>
      <w:r>
        <w:rPr>
          <w:sz w:val="28"/>
          <w:szCs w:val="28"/>
        </w:rPr>
        <w:t xml:space="preserve"> указанием объё</w:t>
      </w:r>
      <w:r w:rsidRPr="00AC05F4">
        <w:rPr>
          <w:sz w:val="28"/>
          <w:szCs w:val="28"/>
        </w:rPr>
        <w:t xml:space="preserve">мов финансирования </w:t>
      </w:r>
      <w:r>
        <w:rPr>
          <w:sz w:val="28"/>
          <w:szCs w:val="28"/>
        </w:rPr>
        <w:br/>
      </w:r>
      <w:r w:rsidRPr="00AC05F4">
        <w:rPr>
          <w:sz w:val="28"/>
          <w:szCs w:val="28"/>
        </w:rPr>
        <w:t>рекомендуется представить в</w:t>
      </w:r>
      <w:r>
        <w:rPr>
          <w:sz w:val="28"/>
          <w:szCs w:val="28"/>
        </w:rPr>
        <w:t xml:space="preserve"> Приложении</w:t>
      </w:r>
      <w:r w:rsidRPr="00AC05F4">
        <w:rPr>
          <w:sz w:val="28"/>
          <w:szCs w:val="28"/>
        </w:rPr>
        <w:t>.</w:t>
      </w:r>
    </w:p>
    <w:p w:rsidR="003D7062" w:rsidRDefault="003D7062" w:rsidP="003D706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558D5" w:rsidRDefault="001558D5" w:rsidP="001558D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558D5" w:rsidRDefault="001558D5" w:rsidP="001558D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1558D5" w:rsidRDefault="001558D5" w:rsidP="001558D5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  <w:sectPr w:rsidR="001558D5" w:rsidSect="001558D5">
          <w:footerReference w:type="even" r:id="rId16"/>
          <w:footerReference w:type="default" r:id="rId17"/>
          <w:headerReference w:type="first" r:id="rId1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D7062" w:rsidRPr="002D1FCC" w:rsidRDefault="003D7062" w:rsidP="003D7062">
      <w:pPr>
        <w:spacing w:after="120" w:line="240" w:lineRule="exact"/>
        <w:ind w:left="9718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lastRenderedPageBreak/>
        <w:t>ПРИЛОЖЕНИЕ</w:t>
      </w:r>
    </w:p>
    <w:p w:rsidR="003D7062" w:rsidRPr="002D1FCC" w:rsidRDefault="003D7062" w:rsidP="003D7062">
      <w:pPr>
        <w:spacing w:after="120" w:line="240" w:lineRule="exact"/>
        <w:ind w:left="9718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t>к Типовой п</w:t>
      </w:r>
      <w:r>
        <w:rPr>
          <w:sz w:val="28"/>
          <w:szCs w:val="28"/>
        </w:rPr>
        <w:t>рограмме</w:t>
      </w:r>
      <w:r>
        <w:rPr>
          <w:sz w:val="28"/>
          <w:szCs w:val="28"/>
        </w:rPr>
        <w:br/>
        <w:t>"нулевого травматизма"</w:t>
      </w:r>
    </w:p>
    <w:p w:rsidR="003D7062" w:rsidRDefault="003D7062" w:rsidP="003D7062">
      <w:pPr>
        <w:spacing w:before="120"/>
        <w:ind w:left="9720"/>
        <w:jc w:val="right"/>
        <w:rPr>
          <w:sz w:val="28"/>
          <w:szCs w:val="28"/>
        </w:rPr>
      </w:pPr>
    </w:p>
    <w:p w:rsidR="003D7062" w:rsidRPr="002D1FCC" w:rsidRDefault="003D7062" w:rsidP="003D7062">
      <w:pPr>
        <w:spacing w:before="120"/>
        <w:ind w:left="9720"/>
        <w:jc w:val="right"/>
        <w:rPr>
          <w:sz w:val="28"/>
          <w:szCs w:val="28"/>
        </w:rPr>
      </w:pPr>
      <w:r w:rsidRPr="002D1FCC">
        <w:rPr>
          <w:sz w:val="28"/>
          <w:szCs w:val="28"/>
        </w:rPr>
        <w:t>Рекомендуемое</w:t>
      </w:r>
    </w:p>
    <w:p w:rsidR="003D7062" w:rsidRPr="002D1FCC" w:rsidRDefault="003D7062" w:rsidP="003D7062">
      <w:pPr>
        <w:ind w:left="9720"/>
        <w:jc w:val="both"/>
        <w:rPr>
          <w:sz w:val="28"/>
          <w:szCs w:val="28"/>
        </w:rPr>
      </w:pPr>
    </w:p>
    <w:p w:rsidR="003D7062" w:rsidRPr="002D1FCC" w:rsidRDefault="003D7062" w:rsidP="003D7062">
      <w:pPr>
        <w:spacing w:after="120" w:line="240" w:lineRule="exact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t>ПЕРЕЧЕНЬ МЕРОПРИЯТИЙ</w:t>
      </w:r>
    </w:p>
    <w:p w:rsidR="003D7062" w:rsidRPr="002D1FCC" w:rsidRDefault="003D7062" w:rsidP="003D7062">
      <w:pPr>
        <w:spacing w:line="240" w:lineRule="exact"/>
        <w:jc w:val="center"/>
        <w:rPr>
          <w:sz w:val="28"/>
          <w:szCs w:val="28"/>
        </w:rPr>
      </w:pPr>
      <w:r w:rsidRPr="002D1FCC">
        <w:rPr>
          <w:sz w:val="28"/>
          <w:szCs w:val="28"/>
        </w:rPr>
        <w:t>по реализации Типовой программы "нулевого травматизма"</w:t>
      </w:r>
    </w:p>
    <w:p w:rsidR="003D7062" w:rsidRPr="002D1FCC" w:rsidRDefault="003D7062" w:rsidP="003D7062">
      <w:pPr>
        <w:spacing w:line="240" w:lineRule="exact"/>
        <w:jc w:val="center"/>
        <w:rPr>
          <w:sz w:val="28"/>
          <w:szCs w:val="28"/>
        </w:rPr>
      </w:pPr>
    </w:p>
    <w:p w:rsidR="003D7062" w:rsidRPr="002D1FCC" w:rsidRDefault="003D7062" w:rsidP="003D7062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796"/>
        <w:gridCol w:w="1275"/>
        <w:gridCol w:w="1135"/>
        <w:gridCol w:w="1181"/>
        <w:gridCol w:w="1181"/>
        <w:gridCol w:w="1182"/>
      </w:tblGrid>
      <w:tr w:rsidR="003D7062" w:rsidRPr="002D1FCC" w:rsidTr="001558D5">
        <w:trPr>
          <w:cantSplit/>
        </w:trPr>
        <w:tc>
          <w:tcPr>
            <w:tcW w:w="850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№ п/п</w:t>
            </w:r>
          </w:p>
        </w:tc>
        <w:tc>
          <w:tcPr>
            <w:tcW w:w="7797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Ответс</w:t>
            </w:r>
            <w:r w:rsidRPr="002D1FCC">
              <w:t>т</w:t>
            </w:r>
            <w:r w:rsidRPr="002D1FCC">
              <w:t>венные исполн</w:t>
            </w:r>
            <w:r w:rsidRPr="002D1FCC">
              <w:t>и</w:t>
            </w:r>
            <w:r w:rsidRPr="002D1FCC">
              <w:t>тели</w:t>
            </w:r>
          </w:p>
        </w:tc>
        <w:tc>
          <w:tcPr>
            <w:tcW w:w="1135" w:type="dxa"/>
            <w:vMerge w:val="restart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 xml:space="preserve">Срок </w:t>
            </w:r>
            <w:r w:rsidRPr="002D1FCC">
              <w:br/>
              <w:t>испо</w:t>
            </w:r>
            <w:r w:rsidRPr="002D1FCC">
              <w:t>л</w:t>
            </w:r>
            <w:r w:rsidRPr="002D1FCC">
              <w:t>нения</w:t>
            </w:r>
          </w:p>
        </w:tc>
        <w:tc>
          <w:tcPr>
            <w:tcW w:w="3544" w:type="dxa"/>
            <w:gridSpan w:val="3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 xml:space="preserve">Объём финансирования, </w:t>
            </w:r>
            <w:r w:rsidRPr="002D1FCC">
              <w:br/>
              <w:t>тыс. рублей</w:t>
            </w:r>
          </w:p>
        </w:tc>
      </w:tr>
      <w:tr w:rsidR="003D7062" w:rsidRPr="002D1FCC" w:rsidTr="001558D5">
        <w:trPr>
          <w:cantSplit/>
        </w:trPr>
        <w:tc>
          <w:tcPr>
            <w:tcW w:w="850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7797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1135" w:type="dxa"/>
            <w:vMerge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</w:p>
        </w:tc>
        <w:tc>
          <w:tcPr>
            <w:tcW w:w="1181" w:type="dxa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20__ год</w:t>
            </w:r>
          </w:p>
        </w:tc>
        <w:tc>
          <w:tcPr>
            <w:tcW w:w="1181" w:type="dxa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20__ год</w:t>
            </w:r>
          </w:p>
        </w:tc>
        <w:tc>
          <w:tcPr>
            <w:tcW w:w="1182" w:type="dxa"/>
            <w:vAlign w:val="center"/>
          </w:tcPr>
          <w:p w:rsidR="003D7062" w:rsidRPr="002D1FCC" w:rsidRDefault="003D7062" w:rsidP="003D7062">
            <w:pPr>
              <w:spacing w:before="80" w:after="80" w:line="200" w:lineRule="exact"/>
              <w:jc w:val="center"/>
            </w:pPr>
            <w:r w:rsidRPr="002D1FCC">
              <w:t>20__ год</w:t>
            </w: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4</w:t>
            </w:r>
          </w:p>
        </w:tc>
        <w:tc>
          <w:tcPr>
            <w:tcW w:w="118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5</w:t>
            </w:r>
          </w:p>
        </w:tc>
        <w:tc>
          <w:tcPr>
            <w:tcW w:w="118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3D7062" w:rsidRPr="002D1FCC" w:rsidRDefault="003D7062" w:rsidP="003D7062">
            <w:pPr>
              <w:spacing w:before="60" w:after="60" w:line="200" w:lineRule="exact"/>
              <w:jc w:val="center"/>
            </w:pPr>
            <w:r>
              <w:t>7</w:t>
            </w: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</w:t>
            </w: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работы службы охраны труда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Создание службы охраны труда (введение должности специалиста по о</w:t>
            </w:r>
            <w:r w:rsidRPr="002D1FCC">
              <w:t>х</w:t>
            </w:r>
            <w:r w:rsidRPr="002D1FCC">
              <w:t>ране труда, имеющего соответствующую подготовку или опыт работы в этой области),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</w:t>
            </w:r>
            <w:r w:rsidRPr="002D1FCC">
              <w:t>а</w:t>
            </w:r>
            <w:r w:rsidRPr="002D1FCC">
              <w:t>зывающими услуги в области охраны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Анализ информации о состоянии условий и охраны труда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Систематизация информации о состоянии условий </w:t>
            </w:r>
            <w:r w:rsidRPr="002D1FCC">
              <w:br/>
              <w:t>и охраны труда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Обеспечение наличия комплекта нормативных правовых актов, </w:t>
            </w:r>
            <w:r w:rsidRPr="002D1FCC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1.4</w:t>
            </w:r>
            <w:r w:rsidRPr="002D1FCC">
              <w:t>.</w:t>
            </w:r>
            <w: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>
              <w:t>Составление перечня</w:t>
            </w:r>
            <w:r w:rsidRPr="002D1FCC">
              <w:t xml:space="preserve"> имеющихся НПА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1.4</w:t>
            </w:r>
            <w:r w:rsidRPr="002D1FCC">
              <w:t>.</w:t>
            </w:r>
            <w: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Оценка актуальности имеющихся НПА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1.4</w:t>
            </w:r>
            <w:r w:rsidRPr="002D1FCC">
              <w:t>.</w:t>
            </w:r>
            <w: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Оценка потребнос</w:t>
            </w:r>
            <w:r>
              <w:t>ти и приобретение</w:t>
            </w:r>
            <w:r w:rsidRPr="002D1FCC">
              <w:t xml:space="preserve"> НПА по охране труда, в т.ч. в эле</w:t>
            </w:r>
            <w:r w:rsidRPr="002D1FCC">
              <w:t>к</w:t>
            </w:r>
            <w:r w:rsidRPr="002D1FCC">
              <w:lastRenderedPageBreak/>
              <w:t>тронном виде (справочно-информационные системы и др.)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lastRenderedPageBreak/>
              <w:t>1.5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Default="003D7062" w:rsidP="003D7062">
            <w:pPr>
              <w:spacing w:before="120" w:line="200" w:lineRule="exact"/>
              <w:jc w:val="both"/>
            </w:pPr>
            <w:r w:rsidRPr="002D1FCC">
              <w:t>Анализ и актуализация действующих локальных нормативных актов по охране труда</w:t>
            </w:r>
          </w:p>
          <w:p w:rsidR="003D7062" w:rsidRPr="002D1FCC" w:rsidRDefault="003D7062" w:rsidP="003D7062">
            <w:pPr>
              <w:spacing w:before="120" w:line="200" w:lineRule="exact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1.6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Согласование разрабатываемой в организации проектной, конструкто</w:t>
            </w:r>
            <w:r w:rsidRPr="002D1FCC">
              <w:t>р</w:t>
            </w:r>
            <w:r w:rsidRPr="002D1FCC">
              <w:t>ской, технологической и другой документации в части требований охр</w:t>
            </w:r>
            <w:r w:rsidRPr="002D1FCC">
              <w:t>а</w:t>
            </w:r>
            <w:r w:rsidRPr="002D1FCC">
              <w:t>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1.7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совещаний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>
              <w:t>1.8</w:t>
            </w:r>
            <w:r w:rsidRPr="002D1FCC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Осуществление контроля за соблюдением работниками требований о</w:t>
            </w:r>
            <w:r w:rsidRPr="002D1FCC">
              <w:t>х</w:t>
            </w:r>
            <w:r w:rsidRPr="002D1FCC">
              <w:t>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Пересмотр и актуализация должностных инструкций (должностных ре</w:t>
            </w:r>
            <w:r w:rsidRPr="002D1FCC">
              <w:t>г</w:t>
            </w:r>
            <w:r w:rsidRPr="002D1FCC">
              <w:t>ламентов),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Выборы уполномоченных (доверенных) лиц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</w:t>
            </w:r>
            <w:r w:rsidRPr="002D1FCC">
              <w:t>т</w:t>
            </w:r>
            <w:r w:rsidRPr="002D1FCC">
              <w:t>венного травматизма и профессиональных заболеваний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5.1.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проверок условий и охраны труда на рабочих местах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5.2.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Оборудование (обновление) кабинета (уголка)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Включение вопросов состояния условий и охраны труда в повестки с</w:t>
            </w:r>
            <w:r w:rsidRPr="002D1FCC">
              <w:t>о</w:t>
            </w:r>
            <w:r w:rsidRPr="002D1FCC">
              <w:t>вещаний, проводимых руководителем организации с заслушиванием р</w:t>
            </w:r>
            <w:r w:rsidRPr="002D1FCC">
              <w:t>у</w:t>
            </w:r>
            <w:r w:rsidRPr="002D1FCC">
              <w:t>ководителей структурных подразделений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Использование средств Фонда социального страхования Российской Ф</w:t>
            </w:r>
            <w:r w:rsidRPr="002D1FCC">
              <w:t>е</w:t>
            </w:r>
            <w:r w:rsidRPr="002D1FCC">
              <w:t>дерации на финансирование предупредительных мер по снижению пр</w:t>
            </w:r>
            <w:r w:rsidRPr="002D1FCC">
              <w:t>о</w:t>
            </w:r>
            <w:r w:rsidRPr="002D1FCC">
              <w:t>изводственного травматизма и профессиональных заболеваний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8.1.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Подготовка и направление заявления о финансовом обеспечении пред</w:t>
            </w:r>
            <w:r w:rsidRPr="002D1FCC">
              <w:t>у</w:t>
            </w:r>
            <w:r w:rsidRPr="002D1FCC">
              <w:t>предительных мер в Государственное учреждение – Хабаровское реги</w:t>
            </w:r>
            <w:r w:rsidRPr="002D1FCC">
              <w:t>о</w:t>
            </w:r>
            <w:r w:rsidRPr="002D1FCC">
              <w:t>нальное отделение Фонда социального страхования Российской Федер</w:t>
            </w:r>
            <w:r w:rsidRPr="002D1FCC">
              <w:t>а</w:t>
            </w:r>
            <w:r w:rsidRPr="002D1FCC">
              <w:lastRenderedPageBreak/>
              <w:t>ции (далее – ХРО ФСС)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lastRenderedPageBreak/>
              <w:t>8.2.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Учёт средств, направленных на финансовое обеспечение предупред</w:t>
            </w:r>
            <w:r w:rsidRPr="002D1FCC">
              <w:t>и</w:t>
            </w:r>
            <w:r w:rsidRPr="002D1FCC">
              <w:t>тельных мер в счёт уплаты страховых взносов, и ежеквартальное пре</w:t>
            </w:r>
            <w:r w:rsidRPr="002D1FCC">
              <w:t>д</w:t>
            </w:r>
            <w:r w:rsidRPr="002D1FCC">
              <w:t>ставление в ХРО ФСС отчета об их использовании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8.3.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Default="003D7062" w:rsidP="003D7062">
            <w:pPr>
              <w:spacing w:before="120" w:line="200" w:lineRule="exact"/>
              <w:jc w:val="both"/>
            </w:pPr>
            <w:r w:rsidRPr="002D1FCC">
              <w:t>Направление в ХРО ФСС документов, подтверждающих произведенные расходы</w:t>
            </w:r>
          </w:p>
          <w:p w:rsidR="003D7062" w:rsidRPr="002D1FCC" w:rsidRDefault="003D7062" w:rsidP="003D7062">
            <w:pPr>
              <w:spacing w:before="120" w:line="200" w:lineRule="exact"/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Обучение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вводного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первичного инструктажа на рабочем месте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стажировки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повторного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внепланового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Проведение целевого инструктажа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Организация обучения работников оказанию первой помощи </w:t>
            </w:r>
            <w:r w:rsidRPr="002D1FCC">
              <w:br/>
              <w:t>пострадавшим на производстве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проведения периодического обучения работников, выпо</w:t>
            </w:r>
            <w:r w:rsidRPr="002D1FCC">
              <w:t>л</w:t>
            </w:r>
            <w:r w:rsidRPr="002D1FCC">
              <w:t>няющих работы во вредных и опасных условиях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Организация обучения руководителя организации, руководителей стру</w:t>
            </w:r>
            <w:r w:rsidRPr="002D1FCC">
              <w:t>к</w:t>
            </w:r>
            <w:r w:rsidRPr="002D1FCC">
              <w:t>турных подразделений, специалистов по охране труда, лиц, ответстве</w:t>
            </w:r>
            <w:r w:rsidRPr="002D1FCC">
              <w:t>н</w:t>
            </w:r>
            <w:r w:rsidRPr="002D1FCC">
              <w:t>ных за организацию работы по охране труда, в объеме должностных об</w:t>
            </w:r>
            <w:r w:rsidRPr="002D1FCC">
              <w:t>я</w:t>
            </w:r>
            <w:r w:rsidRPr="002D1FCC">
              <w:t>занностей в аккредитованных обучающих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Обучение лиц, ответственных за эксплуатацию опасных производстве</w:t>
            </w:r>
            <w:r w:rsidRPr="002D1FCC">
              <w:t>н</w:t>
            </w:r>
            <w:r w:rsidRPr="002D1FCC">
              <w:t>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 xml:space="preserve">Создание </w:t>
            </w:r>
            <w:r>
              <w:t xml:space="preserve">и </w:t>
            </w:r>
            <w:r w:rsidRPr="002D1FCC">
              <w:t>обеспечение работы комиссии по проверке знаний требов</w:t>
            </w:r>
            <w:r w:rsidRPr="002D1FCC">
              <w:t>а</w:t>
            </w:r>
            <w:r w:rsidRPr="002D1FCC">
              <w:t>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9.12.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</w:pPr>
            <w:r w:rsidRPr="002D1FCC">
              <w:lastRenderedPageBreak/>
              <w:t>10.1.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both"/>
            </w:pPr>
            <w:r w:rsidRPr="002D1FCC">
              <w:t>Оценка потребности работников в СИЗ с учетом их пола, роста, разм</w:t>
            </w:r>
            <w:r w:rsidRPr="002D1FCC">
              <w:t>е</w:t>
            </w:r>
            <w:r w:rsidRPr="002D1FCC">
              <w:t>ров, а также характера и условий выполняемой ими работы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D1FCC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Приобретение СИЗ, имеющих сертификат или декларацию соответствия, подтверждающих соответствие выдаваемых СИЗ требованиям безопа</w:t>
            </w:r>
            <w:r w:rsidRPr="00451D88">
              <w:t>с</w:t>
            </w:r>
            <w:r>
              <w:t>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 w:rsidRPr="00451D88">
              <w:t>10.3.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Организация выдачи СИЗ работникам и ведения личных карто</w:t>
            </w:r>
            <w:r>
              <w:t>чек учёта выдачи СИЗ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 w:rsidRPr="00451D88">
              <w:t>10.4.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Проведение инструктажа работников о правилах применения СИЗ, пр</w:t>
            </w:r>
            <w:r w:rsidRPr="00451D88">
              <w:t>и</w:t>
            </w:r>
            <w:r w:rsidRPr="00451D88">
              <w:t>менение которых требует от работников практических навыков (респ</w:t>
            </w:r>
            <w:r w:rsidRPr="00451D88">
              <w:t>и</w:t>
            </w:r>
            <w:r w:rsidRPr="00451D88">
              <w:t>раторы, противогазы, самоспасатели, предохранительные пояса, нак</w:t>
            </w:r>
            <w:r w:rsidRPr="00451D88">
              <w:t>о</w:t>
            </w:r>
            <w:r w:rsidRPr="00451D88">
              <w:t>марники, каски и др.) простейших способах проверки их работоспосо</w:t>
            </w:r>
            <w:r w:rsidRPr="00451D88">
              <w:t>б</w:t>
            </w:r>
            <w:r w:rsidRPr="00451D88">
              <w:t>ности и исправности, а также тренировок по их применению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Проведение испытаний и проверок исправности СИЗ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Замена частей СИЗ при снижении защитных свойств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Обеспечение ухода за СИЗ и их хранения (своевременная химчистка, стирка, дегазация, дезактивация, дезинфекция, обезвреживание, обесп</w:t>
            </w:r>
            <w:r w:rsidRPr="00451D88">
              <w:t>ы</w:t>
            </w:r>
            <w:r w:rsidRPr="00451D88">
              <w:t>ливание, сушка СИЗ, ремонт и замена)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</w:pPr>
            <w:r>
              <w:t>10</w:t>
            </w:r>
            <w:r w:rsidRPr="00451D88">
              <w:t>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both"/>
            </w:pPr>
            <w:r w:rsidRPr="00451D88">
              <w:t>Контроль за обязательным</w:t>
            </w:r>
            <w:r>
              <w:t xml:space="preserve"> применением работниками СИЗ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451D88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Медицинские осмотры (обследования)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 w:rsidRPr="000D557D">
              <w:t>11.1.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Заключение договора с медицинской организацией о проведение мед</w:t>
            </w:r>
            <w:r w:rsidRPr="000D557D">
              <w:t>и</w:t>
            </w:r>
            <w:r w:rsidRPr="000D557D">
              <w:t>цинских осмотров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Выдача лицам, поступающим на работу, направления на предварител</w:t>
            </w:r>
            <w:r w:rsidRPr="000D557D">
              <w:t>ь</w:t>
            </w:r>
            <w:r w:rsidRPr="000D557D">
              <w:t>ный медицинский осмотр, под роспись</w:t>
            </w:r>
            <w:r>
              <w:t xml:space="preserve"> и учёт</w:t>
            </w:r>
            <w:r w:rsidRPr="000D557D">
              <w:t xml:space="preserve"> выданных направлений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 w:rsidRPr="000D557D">
              <w:t>11.4.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Определение частоты проведения периодических осмотров в соответс</w:t>
            </w:r>
            <w:r w:rsidRPr="000D557D">
              <w:t>т</w:t>
            </w:r>
            <w:r w:rsidRPr="000D557D">
              <w:t>вии с типами вредных и (или) опасных производственных факторов, во</w:t>
            </w:r>
            <w:r w:rsidRPr="000D557D">
              <w:t>з</w:t>
            </w:r>
            <w:r w:rsidRPr="000D557D">
              <w:t>действующих на работника, или видами выполняемых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</w:t>
            </w:r>
            <w:r w:rsidRPr="000D557D">
              <w:t>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Составление поименных списков, разработанных контингентов работн</w:t>
            </w:r>
            <w:r w:rsidRPr="000D557D">
              <w:t>и</w:t>
            </w:r>
            <w:r w:rsidRPr="000D557D">
              <w:t>ков, подлежащих периодическим и (или) предварительным осмотрам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11.6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Направление списка контингента, разработанного и утвержденного раб</w:t>
            </w:r>
            <w:r w:rsidRPr="000D557D">
              <w:t>о</w:t>
            </w:r>
            <w:r w:rsidRPr="000D557D">
              <w:t>тодателем, в территориальный орган федерального органа исполнител</w:t>
            </w:r>
            <w:r w:rsidRPr="000D557D">
              <w:t>ь</w:t>
            </w:r>
            <w:r w:rsidRPr="000D557D">
              <w:t>ной власти, уполномоченного на осуществление федерального госуда</w:t>
            </w:r>
            <w:r w:rsidRPr="000D557D">
              <w:t>р</w:t>
            </w:r>
            <w:r w:rsidRPr="000D557D">
              <w:t xml:space="preserve">ственного санитарно-эпидемиологического надзора по фактическому </w:t>
            </w:r>
            <w:r w:rsidRPr="000D557D">
              <w:lastRenderedPageBreak/>
              <w:t>месту нахождения работодателя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lastRenderedPageBreak/>
              <w:t>11.7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Default="003D7062" w:rsidP="003D7062">
            <w:pPr>
              <w:spacing w:before="120" w:line="200" w:lineRule="exact"/>
            </w:pPr>
            <w:r>
              <w:t>11.8.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>
              <w:t>Составление календарного плана проведения периодических медици</w:t>
            </w:r>
            <w:r>
              <w:t>н</w:t>
            </w:r>
            <w:r>
              <w:t>ских осмотров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11.9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Ознакомление работников, подлежащих периодическому </w:t>
            </w:r>
            <w:r>
              <w:t>медицинскому</w:t>
            </w:r>
            <w:r w:rsidRPr="000D557D">
              <w:t xml:space="preserve"> осмот</w:t>
            </w:r>
            <w:r>
              <w:t xml:space="preserve">ру, </w:t>
            </w:r>
            <w:r w:rsidRPr="000D557D">
              <w:t>с календарным планом проведения пери</w:t>
            </w:r>
            <w:r>
              <w:t>одических</w:t>
            </w:r>
            <w:r w:rsidRPr="000D557D">
              <w:t xml:space="preserve"> </w:t>
            </w:r>
            <w:r>
              <w:t>медици</w:t>
            </w:r>
            <w:r>
              <w:t>н</w:t>
            </w:r>
            <w:r>
              <w:t>ских осмотров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rHeight w:val="4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rPr>
                <w:spacing w:val="-20"/>
              </w:rPr>
              <w:t>11.10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Выдача работникам, направляемым на периодический осмотр, направл</w:t>
            </w:r>
            <w:r w:rsidRPr="000D557D">
              <w:t>е</w:t>
            </w:r>
            <w:r w:rsidRPr="000D557D">
              <w:t>ния на периодический меди</w:t>
            </w:r>
            <w:r>
              <w:t>цинский осмотр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rPr>
                <w:spacing w:val="-20"/>
              </w:rPr>
            </w:pPr>
            <w:r>
              <w:rPr>
                <w:spacing w:val="-20"/>
              </w:rPr>
              <w:t>11.11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Получение от медицинской организации заключительного акта </w:t>
            </w:r>
            <w:r>
              <w:br/>
            </w:r>
            <w:r w:rsidRPr="000D557D">
              <w:t>и обеспечение его 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rPr>
                <w:spacing w:val="-20"/>
              </w:rPr>
            </w:pPr>
            <w:r>
              <w:rPr>
                <w:spacing w:val="-20"/>
              </w:rPr>
              <w:t>12</w:t>
            </w:r>
            <w:r w:rsidRPr="000D557D">
              <w:rPr>
                <w:spacing w:val="-20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>
              <w:t>Проведение смотра-конкурса</w:t>
            </w:r>
            <w:r w:rsidRPr="000D557D">
              <w:t xml:space="preserve"> на лучшую организацию работы по охране труда среди структурных подразделений, дней охра</w:t>
            </w:r>
            <w:r>
              <w:t>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13</w:t>
            </w:r>
            <w:r w:rsidRPr="000D557D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 xml:space="preserve">Проведение специальной оценки условий труда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</w:pPr>
            <w:r>
              <w:t>13</w:t>
            </w:r>
            <w:r w:rsidRPr="000D557D">
              <w:t>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both"/>
            </w:pPr>
            <w:r w:rsidRPr="000D557D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0D557D" w:rsidRDefault="003D7062" w:rsidP="003D7062">
            <w:pPr>
              <w:spacing w:before="120" w:line="200" w:lineRule="exact"/>
              <w:jc w:val="center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Внедрение систем (устройств) автоматического и дистанционного управления и регулирования производственным оборудованием, техн</w:t>
            </w:r>
            <w:r w:rsidRPr="002A6310">
              <w:t>о</w:t>
            </w:r>
            <w:r w:rsidRPr="002A6310">
              <w:t>логическими процессами, подъемными и транспортными устройствами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</w:t>
            </w:r>
            <w:r w:rsidRPr="002A6310">
              <w:t>б</w:t>
            </w:r>
            <w:r w:rsidRPr="002A6310">
              <w:t>жения и последующем его восстановлении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новых и (или) модернизация имеющихся средств коллекти</w:t>
            </w:r>
            <w:r w:rsidRPr="002A6310">
              <w:t>в</w:t>
            </w:r>
            <w:r w:rsidRPr="002A6310">
              <w:t>ной защиты работников от воздействия опасных и вредных производс</w:t>
            </w:r>
            <w:r w:rsidRPr="002A6310">
              <w:t>т</w:t>
            </w:r>
            <w:r w:rsidRPr="002A6310">
              <w:t>венных факторов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lastRenderedPageBreak/>
              <w:t>14.5.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Внедрение систем автоматического контроля уровней опасных и вре</w:t>
            </w:r>
            <w:r w:rsidRPr="002A6310">
              <w:t>д</w:t>
            </w:r>
            <w:r w:rsidRPr="002A6310">
              <w:t>ных производственных факторов на рабочих местах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Внедрение и (или) модернизация технических устройств, обеспечива</w:t>
            </w:r>
            <w:r w:rsidRPr="002A6310">
              <w:t>ю</w:t>
            </w:r>
            <w:r w:rsidRPr="002A6310">
              <w:t>щих защиту работников от поражения электрическим током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Установка предохранительных, защитных и сигнализирующих устройств (приспособлений) в целях обеспечения безопасной эксплуатации и ав</w:t>
            </w:r>
            <w:r w:rsidRPr="002A6310">
              <w:t>а</w:t>
            </w:r>
            <w:r w:rsidRPr="002A6310">
              <w:t>рийной защиты паровых, водяных, газовых, кислотных, щелочных, ра</w:t>
            </w:r>
            <w:r w:rsidRPr="002A6310">
              <w:t>с</w:t>
            </w:r>
            <w:r w:rsidRPr="002A6310">
              <w:t>плавных и других производственных коммуникаций, оборудования и с</w:t>
            </w:r>
            <w:r w:rsidRPr="002A6310">
              <w:t>о</w:t>
            </w:r>
            <w:r w:rsidRPr="002A6310">
              <w:t>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Механизация и автоматизация технологических операций (процессов), связанных с хранением, перемещением (транспортированием), заполн</w:t>
            </w:r>
            <w:r w:rsidRPr="002A6310">
              <w:t>е</w:t>
            </w:r>
            <w:r w:rsidRPr="002A6310">
              <w:t>нием и опорожнением передвижных и стационарных резервуаров (сос</w:t>
            </w:r>
            <w:r w:rsidRPr="002A6310">
              <w:t>у</w:t>
            </w:r>
            <w:r w:rsidRPr="002A6310">
              <w:t>дов) с ядовитыми, агрессивными, легковоспламеняющимися и горючими жидкостями, используемыми в производстве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Механизация работ при складировании и транспортировке сырья, опт</w:t>
            </w:r>
            <w:r w:rsidRPr="002A6310">
              <w:t>о</w:t>
            </w:r>
            <w:r w:rsidRPr="002A6310">
              <w:t>вой продукции и отходов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Механизация уборки производственных помещений, своевременное уд</w:t>
            </w:r>
            <w:r w:rsidRPr="002A6310">
              <w:t>а</w:t>
            </w:r>
            <w:r w:rsidRPr="002A6310">
              <w:t>ление и обезвреживание отходов производства, являющихся источник</w:t>
            </w:r>
            <w:r w:rsidRPr="002A6310">
              <w:t>а</w:t>
            </w:r>
            <w:r w:rsidRPr="002A6310">
              <w:t>ми опасных и вредных производственных факторов, очистки воздухов</w:t>
            </w:r>
            <w:r w:rsidRPr="002A6310">
              <w:t>о</w:t>
            </w:r>
            <w:r w:rsidRPr="002A6310">
              <w:t>дов и вентиляционных установок, осветительной арматуры, окон, фр</w:t>
            </w:r>
            <w:r w:rsidRPr="002A6310">
              <w:t>а</w:t>
            </w:r>
            <w:r w:rsidRPr="002A6310">
              <w:t>муг, световых фонарей.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Модернизация (замена) оборудования, а также технологических проце</w:t>
            </w:r>
            <w:r w:rsidRPr="002A6310">
              <w:t>с</w:t>
            </w:r>
            <w:r w:rsidRPr="002A6310">
              <w:t>сов на рабочих местах с целью снижения до допустимых уровней соде</w:t>
            </w:r>
            <w:r w:rsidRPr="002A6310">
              <w:t>р</w:t>
            </w:r>
            <w:r w:rsidRPr="002A6310">
              <w:t>жания вредных веществ в воздухе рабочей зоны, механических колеб</w:t>
            </w:r>
            <w:r w:rsidRPr="002A6310">
              <w:t>а</w:t>
            </w:r>
            <w:r w:rsidRPr="002A6310">
              <w:t>ний (шум, вибрация, ультразвук, инфразвук) и излучений (ионизиру</w:t>
            </w:r>
            <w:r w:rsidRPr="002A6310">
              <w:t>ю</w:t>
            </w:r>
            <w:r w:rsidRPr="002A6310">
              <w:t>щего, электромагнитного, лазерного, ультрафиолетового)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новых и реконструкция имеющихся отопительных и вент</w:t>
            </w:r>
            <w:r w:rsidRPr="002A6310">
              <w:t>и</w:t>
            </w:r>
            <w:r w:rsidRPr="002A6310">
              <w:t>ляционных систем в производственных и бытовых помещениях, тепл</w:t>
            </w:r>
            <w:r w:rsidRPr="002A6310">
              <w:t>о</w:t>
            </w:r>
            <w:r w:rsidRPr="002A6310">
              <w:t>вых и воздушных завес, аспирационных и пылегазоулавливающих уст</w:t>
            </w:r>
            <w:r w:rsidRPr="002A6310">
              <w:t>а</w:t>
            </w:r>
            <w:r w:rsidRPr="002A6310">
              <w:t>новок, установок кондиционирования воздуха с целью обеспечения но</w:t>
            </w:r>
            <w:r w:rsidRPr="002A6310">
              <w:t>р</w:t>
            </w:r>
            <w:r w:rsidRPr="002A6310">
              <w:t>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Приведение уровней естественного и искусственного освещения на р</w:t>
            </w:r>
            <w:r w:rsidRPr="002A6310">
              <w:t>а</w:t>
            </w:r>
            <w:r w:rsidRPr="002A6310">
              <w:t>бочих местах, в бытовых помещениях, местах прохода работников в с</w:t>
            </w:r>
            <w:r w:rsidRPr="002A6310">
              <w:t>о</w:t>
            </w:r>
            <w:r w:rsidRPr="002A6310">
              <w:lastRenderedPageBreak/>
              <w:t>ответствии с действующими нормами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lastRenderedPageBreak/>
              <w:t>14.15.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новых и (или) реконструкция имеющихся мест организова</w:t>
            </w:r>
            <w:r w:rsidRPr="002A6310">
              <w:t>н</w:t>
            </w:r>
            <w:r w:rsidRPr="002A6310">
              <w:t>ного отдыха, помещений и комнат релаксации, психологической ра</w:t>
            </w:r>
            <w:r w:rsidRPr="002A6310">
              <w:t>з</w:t>
            </w:r>
            <w:r w:rsidRPr="002A6310">
              <w:t>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Приобретение и монтаж установок (автоматов) для обеспечения рабо</w:t>
            </w:r>
            <w:r w:rsidRPr="002A6310">
              <w:t>т</w:t>
            </w:r>
            <w:r w:rsidRPr="002A6310">
              <w:t>ников питьевой водой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14.7.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14.8.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Устройство тротуаров, переходов, тоннелей, галерей на территории о</w:t>
            </w:r>
            <w:r w:rsidRPr="002A6310">
              <w:t>р</w:t>
            </w:r>
            <w:r w:rsidRPr="002A6310">
              <w:t>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14.9.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Перепланировка размещения производственного оборудования, орган</w:t>
            </w:r>
            <w:r w:rsidRPr="002A6310">
              <w:t>и</w:t>
            </w:r>
            <w:r w:rsidRPr="002A6310">
              <w:t>зация рабочих мест с целью обеспечения безопасности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 w:rsidRPr="002A6310">
              <w:t>14.10.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  <w:r>
              <w:t>15</w:t>
            </w:r>
            <w:r w:rsidRPr="002A6310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both"/>
            </w:pPr>
            <w:r w:rsidRPr="002A6310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</w:t>
            </w:r>
            <w:r w:rsidRPr="002A6310">
              <w:t>е</w:t>
            </w:r>
            <w:r w:rsidRPr="002A6310">
              <w:t>качественного покрытия полов плиткой, разрушения осветительных приборов, мебели и др.)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2A631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>
              <w:t>16</w:t>
            </w:r>
            <w:r w:rsidRPr="00C01570"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Реализация мероприятий, направленных на развитие физической культ</w:t>
            </w:r>
            <w:r w:rsidRPr="00C01570">
              <w:t>у</w:t>
            </w:r>
            <w:r w:rsidRPr="00C01570">
              <w:t>ры и спорта в трудовых коллективах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16.1.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Компенсация работникам оплаты занятий спортом в клубах и секциях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16.2.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</w:t>
            </w:r>
            <w:r w:rsidRPr="00C01570">
              <w:t>а</w:t>
            </w:r>
            <w:r w:rsidRPr="00C01570">
              <w:t>ту труда привлекаемых к выполнению указанных мероприятий метод</w:t>
            </w:r>
            <w:r w:rsidRPr="00C01570">
              <w:t>и</w:t>
            </w:r>
            <w:r w:rsidRPr="00C01570">
              <w:t xml:space="preserve">стов и тренеров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16.3.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Организация и проведение физкультурно-оздоровительных мероприятий (производственной гимнастики, лечебной физической куль</w:t>
            </w:r>
            <w:r>
              <w:t>туры (далее –</w:t>
            </w:r>
            <w:r w:rsidRPr="00C01570">
              <w:t xml:space="preserve"> ЛФК) с работниками, которым по рекомендации лечащего врача и на о</w:t>
            </w:r>
            <w:r w:rsidRPr="00C01570">
              <w:t>с</w:t>
            </w:r>
            <w:r w:rsidRPr="00C01570">
              <w:t>новании результатов медицинских осмотров показаны занятия ЛФК), включая оплату труда привлекаемых к выполнению указанных мер</w:t>
            </w:r>
            <w:r w:rsidRPr="00C01570">
              <w:t>о</w:t>
            </w:r>
            <w:r w:rsidRPr="00C01570">
              <w:lastRenderedPageBreak/>
              <w:t>приятий методистов, тренеров, врачей-специалистов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lastRenderedPageBreak/>
              <w:t>16.4.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Приобретение, содержание и обновление спортивного инвентаря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16.5.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 xml:space="preserve">Устройство новых и (или) реконструкция имеющихся помещений </w:t>
            </w:r>
            <w:r>
              <w:br/>
            </w:r>
            <w:r w:rsidRPr="00C01570">
              <w:t>и площадок для занятий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  <w:r w:rsidRPr="00C01570">
              <w:t>16.6.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both"/>
            </w:pPr>
            <w:r w:rsidRPr="00C01570">
              <w:t>Создание и развитие в целях массового привлечения граждан к занятиям физической культурой и спортом по месту работы физкультур</w:t>
            </w:r>
            <w:r>
              <w:t>но-спортивных клубов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  <w:tr w:rsidR="003D7062" w:rsidRPr="002D1FCC" w:rsidTr="001558D5">
        <w:tblPrEx>
          <w:tblBorders>
            <w:bottom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after="40" w:line="200" w:lineRule="exact"/>
            </w:pPr>
            <w:r w:rsidRPr="00C01570">
              <w:t>17.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after="40" w:line="200" w:lineRule="exact"/>
              <w:jc w:val="both"/>
            </w:pPr>
            <w:r w:rsidRPr="00C01570">
              <w:t>Организация проведения контроля за соблюдением норм охраны труда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</w:tcPr>
          <w:p w:rsidR="003D7062" w:rsidRPr="00C01570" w:rsidRDefault="003D7062" w:rsidP="003D7062">
            <w:pPr>
              <w:spacing w:before="120" w:line="200" w:lineRule="exact"/>
            </w:pPr>
          </w:p>
        </w:tc>
      </w:tr>
    </w:tbl>
    <w:p w:rsidR="003D7062" w:rsidRPr="002D1FCC" w:rsidRDefault="003D7062" w:rsidP="003D7062"/>
    <w:p w:rsidR="003D7062" w:rsidRDefault="003D7062" w:rsidP="003D7062">
      <w:pPr>
        <w:jc w:val="center"/>
      </w:pPr>
      <w:r w:rsidRPr="002D1FCC">
        <w:t>__________</w:t>
      </w:r>
    </w:p>
    <w:p w:rsidR="00F87500" w:rsidRPr="00E46CFE" w:rsidRDefault="00F87500" w:rsidP="00F87500">
      <w:pPr>
        <w:tabs>
          <w:tab w:val="left" w:pos="1276"/>
        </w:tabs>
        <w:spacing w:after="150"/>
        <w:ind w:left="709"/>
        <w:jc w:val="both"/>
        <w:rPr>
          <w:sz w:val="28"/>
          <w:szCs w:val="28"/>
        </w:rPr>
      </w:pPr>
    </w:p>
    <w:sectPr w:rsidR="00F87500" w:rsidRPr="00E46CFE" w:rsidSect="001558D5">
      <w:pgSz w:w="16838" w:h="11906" w:orient="landscape"/>
      <w:pgMar w:top="567" w:right="1134" w:bottom="1985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1A" w:rsidRDefault="009B5A1A">
      <w:r>
        <w:separator/>
      </w:r>
    </w:p>
  </w:endnote>
  <w:endnote w:type="continuationSeparator" w:id="1">
    <w:p w:rsidR="009B5A1A" w:rsidRDefault="009B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DC" w:rsidRDefault="00F810DC" w:rsidP="0021023F">
    <w:pPr>
      <w:pStyle w:val="a5"/>
      <w:ind w:right="360" w:firstLine="360"/>
      <w:jc w:val="center"/>
    </w:pPr>
    <w:r>
      <w:t>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DC" w:rsidRPr="00C66F00" w:rsidRDefault="00F810DC" w:rsidP="00C66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1A" w:rsidRDefault="009B5A1A">
      <w:r>
        <w:separator/>
      </w:r>
    </w:p>
  </w:footnote>
  <w:footnote w:type="continuationSeparator" w:id="1">
    <w:p w:rsidR="009B5A1A" w:rsidRDefault="009B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DC" w:rsidRDefault="007A71B5">
    <w:pPr>
      <w:pStyle w:val="aa"/>
      <w:jc w:val="center"/>
    </w:pPr>
    <w:fldSimple w:instr=" PAGE   \* MERGEFORMAT ">
      <w:r w:rsidR="00500521">
        <w:rPr>
          <w:noProof/>
        </w:rPr>
        <w:t>2</w:t>
      </w:r>
    </w:fldSimple>
  </w:p>
  <w:p w:rsidR="00F810DC" w:rsidRDefault="00F810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DC" w:rsidRPr="000F16DE" w:rsidRDefault="00EB5BC7" w:rsidP="000F16DE">
    <w:pPr>
      <w:pStyle w:val="aa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C4"/>
    <w:multiLevelType w:val="hybridMultilevel"/>
    <w:tmpl w:val="C53C2072"/>
    <w:lvl w:ilvl="0" w:tplc="BBC4F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466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6E1"/>
    <w:multiLevelType w:val="hybridMultilevel"/>
    <w:tmpl w:val="CE60E6DE"/>
    <w:lvl w:ilvl="0" w:tplc="5FCC9554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507481"/>
    <w:multiLevelType w:val="multilevel"/>
    <w:tmpl w:val="CA7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68A4"/>
    <w:multiLevelType w:val="multilevel"/>
    <w:tmpl w:val="0E285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322A1"/>
    <w:multiLevelType w:val="multilevel"/>
    <w:tmpl w:val="0C60FE9A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F359A9"/>
    <w:multiLevelType w:val="multilevel"/>
    <w:tmpl w:val="CA7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230C4"/>
    <w:multiLevelType w:val="hybridMultilevel"/>
    <w:tmpl w:val="96C45E2C"/>
    <w:lvl w:ilvl="0" w:tplc="57AAA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49A5"/>
    <w:multiLevelType w:val="multilevel"/>
    <w:tmpl w:val="1130D4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9915ED"/>
    <w:multiLevelType w:val="hybridMultilevel"/>
    <w:tmpl w:val="0E2AB124"/>
    <w:lvl w:ilvl="0" w:tplc="27E0178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308A"/>
    <w:multiLevelType w:val="hybridMultilevel"/>
    <w:tmpl w:val="90AC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11B91"/>
    <w:multiLevelType w:val="hybridMultilevel"/>
    <w:tmpl w:val="61068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7D29D8"/>
    <w:multiLevelType w:val="multilevel"/>
    <w:tmpl w:val="0218CB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B22557"/>
    <w:multiLevelType w:val="multilevel"/>
    <w:tmpl w:val="CA7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250B06"/>
    <w:multiLevelType w:val="multilevel"/>
    <w:tmpl w:val="C166D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FC0230"/>
    <w:multiLevelType w:val="hybridMultilevel"/>
    <w:tmpl w:val="4CC2FC7E"/>
    <w:lvl w:ilvl="0" w:tplc="06121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B0A6A"/>
    <w:multiLevelType w:val="hybridMultilevel"/>
    <w:tmpl w:val="31945A44"/>
    <w:lvl w:ilvl="0" w:tplc="6BA4E00E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837B07"/>
    <w:multiLevelType w:val="hybridMultilevel"/>
    <w:tmpl w:val="3982A49A"/>
    <w:lvl w:ilvl="0" w:tplc="4CD4C8D6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97563"/>
    <w:multiLevelType w:val="hybridMultilevel"/>
    <w:tmpl w:val="E1A290CA"/>
    <w:lvl w:ilvl="0" w:tplc="E05816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05FB7"/>
    <w:multiLevelType w:val="multilevel"/>
    <w:tmpl w:val="87961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7EAC6CDF"/>
    <w:multiLevelType w:val="hybridMultilevel"/>
    <w:tmpl w:val="F11C5E5C"/>
    <w:lvl w:ilvl="0" w:tplc="DA4C295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7"/>
  </w:num>
  <w:num w:numId="9">
    <w:abstractNumId w:val="11"/>
  </w:num>
  <w:num w:numId="10">
    <w:abstractNumId w:val="17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19"/>
  </w:num>
  <w:num w:numId="18">
    <w:abstractNumId w:val="14"/>
  </w:num>
  <w:num w:numId="19">
    <w:abstractNumId w:val="13"/>
  </w:num>
  <w:num w:numId="2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9938">
      <o:colormru v:ext="edit" colors="#7ccf3d"/>
    </o:shapedefaults>
  </w:hdrShapeDefaults>
  <w:footnotePr>
    <w:footnote w:id="0"/>
    <w:footnote w:id="1"/>
  </w:footnotePr>
  <w:endnotePr>
    <w:endnote w:id="0"/>
    <w:endnote w:id="1"/>
  </w:endnotePr>
  <w:compat/>
  <w:rsids>
    <w:rsidRoot w:val="000A3E79"/>
    <w:rsid w:val="00000757"/>
    <w:rsid w:val="00002280"/>
    <w:rsid w:val="00003648"/>
    <w:rsid w:val="00003D90"/>
    <w:rsid w:val="0000554C"/>
    <w:rsid w:val="000071B9"/>
    <w:rsid w:val="0000786A"/>
    <w:rsid w:val="00010DBA"/>
    <w:rsid w:val="000118F8"/>
    <w:rsid w:val="00012244"/>
    <w:rsid w:val="000228CC"/>
    <w:rsid w:val="00023A4D"/>
    <w:rsid w:val="000300D6"/>
    <w:rsid w:val="00030C55"/>
    <w:rsid w:val="00031CD3"/>
    <w:rsid w:val="00032280"/>
    <w:rsid w:val="0003433A"/>
    <w:rsid w:val="00034D2E"/>
    <w:rsid w:val="00035E68"/>
    <w:rsid w:val="00041E2D"/>
    <w:rsid w:val="00042004"/>
    <w:rsid w:val="00046B50"/>
    <w:rsid w:val="00046B5E"/>
    <w:rsid w:val="000506EA"/>
    <w:rsid w:val="00051666"/>
    <w:rsid w:val="00051D0B"/>
    <w:rsid w:val="00052109"/>
    <w:rsid w:val="00052515"/>
    <w:rsid w:val="00053338"/>
    <w:rsid w:val="00053EE8"/>
    <w:rsid w:val="00056887"/>
    <w:rsid w:val="00057218"/>
    <w:rsid w:val="0006184A"/>
    <w:rsid w:val="0006307C"/>
    <w:rsid w:val="00063120"/>
    <w:rsid w:val="00063440"/>
    <w:rsid w:val="00063C71"/>
    <w:rsid w:val="00063F73"/>
    <w:rsid w:val="0006510B"/>
    <w:rsid w:val="00065A7D"/>
    <w:rsid w:val="00065EFC"/>
    <w:rsid w:val="00066077"/>
    <w:rsid w:val="000670D6"/>
    <w:rsid w:val="0006791E"/>
    <w:rsid w:val="00071567"/>
    <w:rsid w:val="00071C97"/>
    <w:rsid w:val="00071E5A"/>
    <w:rsid w:val="000722B8"/>
    <w:rsid w:val="0007275E"/>
    <w:rsid w:val="00074490"/>
    <w:rsid w:val="00075385"/>
    <w:rsid w:val="000832BC"/>
    <w:rsid w:val="000839D4"/>
    <w:rsid w:val="00085752"/>
    <w:rsid w:val="00090328"/>
    <w:rsid w:val="0009156A"/>
    <w:rsid w:val="0009379B"/>
    <w:rsid w:val="000941BB"/>
    <w:rsid w:val="00096C6C"/>
    <w:rsid w:val="00096EF3"/>
    <w:rsid w:val="00097602"/>
    <w:rsid w:val="00097860"/>
    <w:rsid w:val="000A01D1"/>
    <w:rsid w:val="000A0A3C"/>
    <w:rsid w:val="000A2B2A"/>
    <w:rsid w:val="000A3E79"/>
    <w:rsid w:val="000A4462"/>
    <w:rsid w:val="000A45BB"/>
    <w:rsid w:val="000A52E3"/>
    <w:rsid w:val="000A5970"/>
    <w:rsid w:val="000A68C4"/>
    <w:rsid w:val="000B0354"/>
    <w:rsid w:val="000B1EE4"/>
    <w:rsid w:val="000B383E"/>
    <w:rsid w:val="000B4865"/>
    <w:rsid w:val="000B54D6"/>
    <w:rsid w:val="000C2069"/>
    <w:rsid w:val="000C3EC1"/>
    <w:rsid w:val="000C4339"/>
    <w:rsid w:val="000C44D7"/>
    <w:rsid w:val="000C70A8"/>
    <w:rsid w:val="000D08A0"/>
    <w:rsid w:val="000D091A"/>
    <w:rsid w:val="000D2E81"/>
    <w:rsid w:val="000D6E67"/>
    <w:rsid w:val="000E18F5"/>
    <w:rsid w:val="000E1C53"/>
    <w:rsid w:val="000E2100"/>
    <w:rsid w:val="000E2C5F"/>
    <w:rsid w:val="000E3BC1"/>
    <w:rsid w:val="000E3E50"/>
    <w:rsid w:val="000E4CCB"/>
    <w:rsid w:val="000E735C"/>
    <w:rsid w:val="000F053D"/>
    <w:rsid w:val="000F0A1F"/>
    <w:rsid w:val="000F0D2D"/>
    <w:rsid w:val="000F16DE"/>
    <w:rsid w:val="000F2569"/>
    <w:rsid w:val="000F304A"/>
    <w:rsid w:val="000F3911"/>
    <w:rsid w:val="000F5457"/>
    <w:rsid w:val="000F60BE"/>
    <w:rsid w:val="000F70EB"/>
    <w:rsid w:val="000F7890"/>
    <w:rsid w:val="000F7D53"/>
    <w:rsid w:val="00100DC2"/>
    <w:rsid w:val="001010D0"/>
    <w:rsid w:val="00102416"/>
    <w:rsid w:val="0010622A"/>
    <w:rsid w:val="00107296"/>
    <w:rsid w:val="001072D7"/>
    <w:rsid w:val="001075A5"/>
    <w:rsid w:val="00110127"/>
    <w:rsid w:val="00110844"/>
    <w:rsid w:val="00110BF7"/>
    <w:rsid w:val="00110F60"/>
    <w:rsid w:val="00113730"/>
    <w:rsid w:val="001143AA"/>
    <w:rsid w:val="001149FC"/>
    <w:rsid w:val="001245C9"/>
    <w:rsid w:val="00124EEA"/>
    <w:rsid w:val="00127564"/>
    <w:rsid w:val="00132635"/>
    <w:rsid w:val="00132D88"/>
    <w:rsid w:val="001331AC"/>
    <w:rsid w:val="00133259"/>
    <w:rsid w:val="00133BD2"/>
    <w:rsid w:val="00135B55"/>
    <w:rsid w:val="001365D8"/>
    <w:rsid w:val="0013771B"/>
    <w:rsid w:val="00140C9D"/>
    <w:rsid w:val="001418F6"/>
    <w:rsid w:val="00144283"/>
    <w:rsid w:val="001442A2"/>
    <w:rsid w:val="0014608C"/>
    <w:rsid w:val="00146F2F"/>
    <w:rsid w:val="00147838"/>
    <w:rsid w:val="0015186E"/>
    <w:rsid w:val="00153417"/>
    <w:rsid w:val="001558D5"/>
    <w:rsid w:val="0015621E"/>
    <w:rsid w:val="00163B41"/>
    <w:rsid w:val="00165D15"/>
    <w:rsid w:val="00166904"/>
    <w:rsid w:val="0016740A"/>
    <w:rsid w:val="00171302"/>
    <w:rsid w:val="00171A5A"/>
    <w:rsid w:val="00172B56"/>
    <w:rsid w:val="0017507E"/>
    <w:rsid w:val="00177265"/>
    <w:rsid w:val="001805CD"/>
    <w:rsid w:val="0018291C"/>
    <w:rsid w:val="001842EA"/>
    <w:rsid w:val="00190B3B"/>
    <w:rsid w:val="00192CC3"/>
    <w:rsid w:val="001931C5"/>
    <w:rsid w:val="00196D71"/>
    <w:rsid w:val="001A2241"/>
    <w:rsid w:val="001A298F"/>
    <w:rsid w:val="001B494F"/>
    <w:rsid w:val="001B4A6E"/>
    <w:rsid w:val="001B5ECB"/>
    <w:rsid w:val="001C0B7D"/>
    <w:rsid w:val="001C0DB1"/>
    <w:rsid w:val="001C11E5"/>
    <w:rsid w:val="001C39F9"/>
    <w:rsid w:val="001D008F"/>
    <w:rsid w:val="001D066B"/>
    <w:rsid w:val="001D0ADF"/>
    <w:rsid w:val="001D3FBD"/>
    <w:rsid w:val="001D4056"/>
    <w:rsid w:val="001D4E57"/>
    <w:rsid w:val="001D582F"/>
    <w:rsid w:val="001D663A"/>
    <w:rsid w:val="001D6BBA"/>
    <w:rsid w:val="001E0C8E"/>
    <w:rsid w:val="001E1096"/>
    <w:rsid w:val="001E18D1"/>
    <w:rsid w:val="001E20FE"/>
    <w:rsid w:val="001E2F7B"/>
    <w:rsid w:val="001E5038"/>
    <w:rsid w:val="001E6473"/>
    <w:rsid w:val="001F04C7"/>
    <w:rsid w:val="001F0C10"/>
    <w:rsid w:val="001F2110"/>
    <w:rsid w:val="001F3694"/>
    <w:rsid w:val="001F5E98"/>
    <w:rsid w:val="001F7092"/>
    <w:rsid w:val="00202167"/>
    <w:rsid w:val="00202448"/>
    <w:rsid w:val="00203615"/>
    <w:rsid w:val="00204E35"/>
    <w:rsid w:val="00205958"/>
    <w:rsid w:val="00205FE0"/>
    <w:rsid w:val="002062DA"/>
    <w:rsid w:val="00206880"/>
    <w:rsid w:val="00206A07"/>
    <w:rsid w:val="0021023F"/>
    <w:rsid w:val="00211EA9"/>
    <w:rsid w:val="002164AF"/>
    <w:rsid w:val="002172A8"/>
    <w:rsid w:val="00220EB2"/>
    <w:rsid w:val="002214F4"/>
    <w:rsid w:val="00223A66"/>
    <w:rsid w:val="002323FA"/>
    <w:rsid w:val="002340D0"/>
    <w:rsid w:val="00234169"/>
    <w:rsid w:val="00234CAD"/>
    <w:rsid w:val="00236CD9"/>
    <w:rsid w:val="0023771C"/>
    <w:rsid w:val="0024112A"/>
    <w:rsid w:val="0024334D"/>
    <w:rsid w:val="00243953"/>
    <w:rsid w:val="0025423C"/>
    <w:rsid w:val="002549FB"/>
    <w:rsid w:val="00255A6C"/>
    <w:rsid w:val="00257140"/>
    <w:rsid w:val="0025767C"/>
    <w:rsid w:val="002605F7"/>
    <w:rsid w:val="002617C2"/>
    <w:rsid w:val="0026284B"/>
    <w:rsid w:val="00263A9E"/>
    <w:rsid w:val="002666EE"/>
    <w:rsid w:val="00270203"/>
    <w:rsid w:val="002709E9"/>
    <w:rsid w:val="00273024"/>
    <w:rsid w:val="002751EE"/>
    <w:rsid w:val="002764EF"/>
    <w:rsid w:val="00281495"/>
    <w:rsid w:val="00282124"/>
    <w:rsid w:val="00284031"/>
    <w:rsid w:val="002847B3"/>
    <w:rsid w:val="00286098"/>
    <w:rsid w:val="00287AD5"/>
    <w:rsid w:val="002911C2"/>
    <w:rsid w:val="002913C8"/>
    <w:rsid w:val="00291483"/>
    <w:rsid w:val="00292738"/>
    <w:rsid w:val="00293424"/>
    <w:rsid w:val="0029420E"/>
    <w:rsid w:val="00296D0D"/>
    <w:rsid w:val="002A1D3E"/>
    <w:rsid w:val="002A3876"/>
    <w:rsid w:val="002A6408"/>
    <w:rsid w:val="002A66BE"/>
    <w:rsid w:val="002B02A3"/>
    <w:rsid w:val="002B0F2A"/>
    <w:rsid w:val="002B2487"/>
    <w:rsid w:val="002B2745"/>
    <w:rsid w:val="002B60E4"/>
    <w:rsid w:val="002B6BAC"/>
    <w:rsid w:val="002C2ED6"/>
    <w:rsid w:val="002C4316"/>
    <w:rsid w:val="002C439D"/>
    <w:rsid w:val="002C519C"/>
    <w:rsid w:val="002C5245"/>
    <w:rsid w:val="002C58AF"/>
    <w:rsid w:val="002C6E0A"/>
    <w:rsid w:val="002C78B8"/>
    <w:rsid w:val="002D0719"/>
    <w:rsid w:val="002D15A9"/>
    <w:rsid w:val="002D2A9A"/>
    <w:rsid w:val="002D313C"/>
    <w:rsid w:val="002D5B48"/>
    <w:rsid w:val="002D6879"/>
    <w:rsid w:val="002E00B5"/>
    <w:rsid w:val="002E1545"/>
    <w:rsid w:val="002E277D"/>
    <w:rsid w:val="002E36B9"/>
    <w:rsid w:val="002E4084"/>
    <w:rsid w:val="002E4F57"/>
    <w:rsid w:val="002F0BFE"/>
    <w:rsid w:val="002F1D67"/>
    <w:rsid w:val="002F24D6"/>
    <w:rsid w:val="002F2773"/>
    <w:rsid w:val="002F2F16"/>
    <w:rsid w:val="002F3362"/>
    <w:rsid w:val="002F5188"/>
    <w:rsid w:val="002F55DF"/>
    <w:rsid w:val="002F6B01"/>
    <w:rsid w:val="002F76F5"/>
    <w:rsid w:val="002F7B15"/>
    <w:rsid w:val="0030135A"/>
    <w:rsid w:val="00303089"/>
    <w:rsid w:val="0030415E"/>
    <w:rsid w:val="00304D7E"/>
    <w:rsid w:val="0031240D"/>
    <w:rsid w:val="00312BFC"/>
    <w:rsid w:val="00313DC6"/>
    <w:rsid w:val="003146CC"/>
    <w:rsid w:val="00315189"/>
    <w:rsid w:val="0031578B"/>
    <w:rsid w:val="003164C8"/>
    <w:rsid w:val="003217E3"/>
    <w:rsid w:val="003218B9"/>
    <w:rsid w:val="00323839"/>
    <w:rsid w:val="00326F8D"/>
    <w:rsid w:val="00332248"/>
    <w:rsid w:val="00333734"/>
    <w:rsid w:val="00334BB3"/>
    <w:rsid w:val="00334C47"/>
    <w:rsid w:val="00336880"/>
    <w:rsid w:val="00337727"/>
    <w:rsid w:val="00337E72"/>
    <w:rsid w:val="00341CD3"/>
    <w:rsid w:val="00342760"/>
    <w:rsid w:val="00342D9B"/>
    <w:rsid w:val="0034524D"/>
    <w:rsid w:val="00345A24"/>
    <w:rsid w:val="00345A66"/>
    <w:rsid w:val="00351718"/>
    <w:rsid w:val="00351FA6"/>
    <w:rsid w:val="00352CD1"/>
    <w:rsid w:val="003547BA"/>
    <w:rsid w:val="00361752"/>
    <w:rsid w:val="003622C5"/>
    <w:rsid w:val="00363374"/>
    <w:rsid w:val="00364BB8"/>
    <w:rsid w:val="003710E0"/>
    <w:rsid w:val="003726AE"/>
    <w:rsid w:val="00372951"/>
    <w:rsid w:val="00374AA5"/>
    <w:rsid w:val="00376AB8"/>
    <w:rsid w:val="0037782D"/>
    <w:rsid w:val="0038107F"/>
    <w:rsid w:val="00382B81"/>
    <w:rsid w:val="003834E2"/>
    <w:rsid w:val="0038554A"/>
    <w:rsid w:val="00386841"/>
    <w:rsid w:val="003925C1"/>
    <w:rsid w:val="0039600D"/>
    <w:rsid w:val="00396779"/>
    <w:rsid w:val="0039788E"/>
    <w:rsid w:val="003A407A"/>
    <w:rsid w:val="003A437B"/>
    <w:rsid w:val="003A7E77"/>
    <w:rsid w:val="003B013A"/>
    <w:rsid w:val="003B3A66"/>
    <w:rsid w:val="003B66D8"/>
    <w:rsid w:val="003C029D"/>
    <w:rsid w:val="003C0ECE"/>
    <w:rsid w:val="003C188F"/>
    <w:rsid w:val="003C2F6C"/>
    <w:rsid w:val="003C32E9"/>
    <w:rsid w:val="003C6A18"/>
    <w:rsid w:val="003C71F8"/>
    <w:rsid w:val="003D0C11"/>
    <w:rsid w:val="003D10EF"/>
    <w:rsid w:val="003D181E"/>
    <w:rsid w:val="003D1843"/>
    <w:rsid w:val="003D19B2"/>
    <w:rsid w:val="003D1E85"/>
    <w:rsid w:val="003D4707"/>
    <w:rsid w:val="003D5E00"/>
    <w:rsid w:val="003D60C9"/>
    <w:rsid w:val="003D7062"/>
    <w:rsid w:val="003D75EC"/>
    <w:rsid w:val="003E183C"/>
    <w:rsid w:val="003E20F5"/>
    <w:rsid w:val="003E2FE6"/>
    <w:rsid w:val="003E58B9"/>
    <w:rsid w:val="003E5A06"/>
    <w:rsid w:val="003E70A0"/>
    <w:rsid w:val="003F0578"/>
    <w:rsid w:val="003F0F5A"/>
    <w:rsid w:val="003F3E6A"/>
    <w:rsid w:val="003F4414"/>
    <w:rsid w:val="003F68D3"/>
    <w:rsid w:val="003F6F92"/>
    <w:rsid w:val="003F7FEC"/>
    <w:rsid w:val="0040079D"/>
    <w:rsid w:val="004013F6"/>
    <w:rsid w:val="0040141B"/>
    <w:rsid w:val="0040144B"/>
    <w:rsid w:val="0040205C"/>
    <w:rsid w:val="00403CC6"/>
    <w:rsid w:val="004043F7"/>
    <w:rsid w:val="00404DA0"/>
    <w:rsid w:val="00405828"/>
    <w:rsid w:val="0040605B"/>
    <w:rsid w:val="004102A2"/>
    <w:rsid w:val="00410C36"/>
    <w:rsid w:val="004113EC"/>
    <w:rsid w:val="0041327A"/>
    <w:rsid w:val="00414066"/>
    <w:rsid w:val="00417066"/>
    <w:rsid w:val="004202DA"/>
    <w:rsid w:val="00423502"/>
    <w:rsid w:val="00423DA2"/>
    <w:rsid w:val="004251FF"/>
    <w:rsid w:val="00426581"/>
    <w:rsid w:val="0042751F"/>
    <w:rsid w:val="004276B0"/>
    <w:rsid w:val="004302CC"/>
    <w:rsid w:val="00432391"/>
    <w:rsid w:val="0043530B"/>
    <w:rsid w:val="00437E6D"/>
    <w:rsid w:val="00440C40"/>
    <w:rsid w:val="00442300"/>
    <w:rsid w:val="00443F11"/>
    <w:rsid w:val="00443F80"/>
    <w:rsid w:val="00444201"/>
    <w:rsid w:val="004476B5"/>
    <w:rsid w:val="00452622"/>
    <w:rsid w:val="00452F4E"/>
    <w:rsid w:val="00454032"/>
    <w:rsid w:val="00456553"/>
    <w:rsid w:val="0045719B"/>
    <w:rsid w:val="004573A9"/>
    <w:rsid w:val="004578CF"/>
    <w:rsid w:val="00460762"/>
    <w:rsid w:val="00461BB5"/>
    <w:rsid w:val="00461CD0"/>
    <w:rsid w:val="0046298B"/>
    <w:rsid w:val="004641CB"/>
    <w:rsid w:val="00464E0C"/>
    <w:rsid w:val="00467C3D"/>
    <w:rsid w:val="00467F0E"/>
    <w:rsid w:val="00473B9D"/>
    <w:rsid w:val="004755B3"/>
    <w:rsid w:val="00475E11"/>
    <w:rsid w:val="00482ECD"/>
    <w:rsid w:val="00483659"/>
    <w:rsid w:val="0048417D"/>
    <w:rsid w:val="00485241"/>
    <w:rsid w:val="00485690"/>
    <w:rsid w:val="0048581B"/>
    <w:rsid w:val="00485D1F"/>
    <w:rsid w:val="00491640"/>
    <w:rsid w:val="004920EE"/>
    <w:rsid w:val="00495868"/>
    <w:rsid w:val="004958C3"/>
    <w:rsid w:val="0049659F"/>
    <w:rsid w:val="004A0466"/>
    <w:rsid w:val="004A216E"/>
    <w:rsid w:val="004A2F99"/>
    <w:rsid w:val="004A3745"/>
    <w:rsid w:val="004A3E5D"/>
    <w:rsid w:val="004A49F0"/>
    <w:rsid w:val="004A56F8"/>
    <w:rsid w:val="004A6C36"/>
    <w:rsid w:val="004A7A83"/>
    <w:rsid w:val="004A7BA2"/>
    <w:rsid w:val="004B0D98"/>
    <w:rsid w:val="004B3C54"/>
    <w:rsid w:val="004B64A5"/>
    <w:rsid w:val="004B6520"/>
    <w:rsid w:val="004B68F7"/>
    <w:rsid w:val="004B6DD4"/>
    <w:rsid w:val="004C0E77"/>
    <w:rsid w:val="004C16AC"/>
    <w:rsid w:val="004C1C2C"/>
    <w:rsid w:val="004C314B"/>
    <w:rsid w:val="004C4552"/>
    <w:rsid w:val="004C50BE"/>
    <w:rsid w:val="004C54E0"/>
    <w:rsid w:val="004C74AE"/>
    <w:rsid w:val="004D051B"/>
    <w:rsid w:val="004D28A7"/>
    <w:rsid w:val="004D3B5C"/>
    <w:rsid w:val="004D4394"/>
    <w:rsid w:val="004D463C"/>
    <w:rsid w:val="004E0D88"/>
    <w:rsid w:val="004E0DCF"/>
    <w:rsid w:val="004E146D"/>
    <w:rsid w:val="004E209F"/>
    <w:rsid w:val="004E2A9C"/>
    <w:rsid w:val="004E3593"/>
    <w:rsid w:val="004E3748"/>
    <w:rsid w:val="004E6156"/>
    <w:rsid w:val="004E6DC8"/>
    <w:rsid w:val="004F0FD9"/>
    <w:rsid w:val="004F52D5"/>
    <w:rsid w:val="004F55E0"/>
    <w:rsid w:val="004F5CD4"/>
    <w:rsid w:val="004F68A5"/>
    <w:rsid w:val="004F6B7B"/>
    <w:rsid w:val="00500521"/>
    <w:rsid w:val="0050057A"/>
    <w:rsid w:val="00501293"/>
    <w:rsid w:val="00501449"/>
    <w:rsid w:val="00504E27"/>
    <w:rsid w:val="0050552A"/>
    <w:rsid w:val="00505D2F"/>
    <w:rsid w:val="005063D2"/>
    <w:rsid w:val="00514305"/>
    <w:rsid w:val="00515B7D"/>
    <w:rsid w:val="00520A88"/>
    <w:rsid w:val="0052448F"/>
    <w:rsid w:val="00527816"/>
    <w:rsid w:val="0053066D"/>
    <w:rsid w:val="005335E8"/>
    <w:rsid w:val="005347DE"/>
    <w:rsid w:val="00535CFC"/>
    <w:rsid w:val="005369A3"/>
    <w:rsid w:val="00537629"/>
    <w:rsid w:val="00537D87"/>
    <w:rsid w:val="00540784"/>
    <w:rsid w:val="00540ACF"/>
    <w:rsid w:val="00542F7F"/>
    <w:rsid w:val="00544A11"/>
    <w:rsid w:val="00545CB3"/>
    <w:rsid w:val="0054636F"/>
    <w:rsid w:val="00550225"/>
    <w:rsid w:val="0055043D"/>
    <w:rsid w:val="00554167"/>
    <w:rsid w:val="00556473"/>
    <w:rsid w:val="005627A7"/>
    <w:rsid w:val="0056281B"/>
    <w:rsid w:val="005632FC"/>
    <w:rsid w:val="005645CA"/>
    <w:rsid w:val="00564B5D"/>
    <w:rsid w:val="00565603"/>
    <w:rsid w:val="00565746"/>
    <w:rsid w:val="00565E54"/>
    <w:rsid w:val="005664FB"/>
    <w:rsid w:val="00570769"/>
    <w:rsid w:val="00570EA2"/>
    <w:rsid w:val="00571EE7"/>
    <w:rsid w:val="00571F39"/>
    <w:rsid w:val="005720ED"/>
    <w:rsid w:val="005730E1"/>
    <w:rsid w:val="00574828"/>
    <w:rsid w:val="00574866"/>
    <w:rsid w:val="00574E0A"/>
    <w:rsid w:val="00574F75"/>
    <w:rsid w:val="005750A2"/>
    <w:rsid w:val="00575243"/>
    <w:rsid w:val="00580633"/>
    <w:rsid w:val="00582074"/>
    <w:rsid w:val="005845E9"/>
    <w:rsid w:val="00584A61"/>
    <w:rsid w:val="0058511F"/>
    <w:rsid w:val="00587025"/>
    <w:rsid w:val="005874E3"/>
    <w:rsid w:val="00593836"/>
    <w:rsid w:val="00594152"/>
    <w:rsid w:val="00595162"/>
    <w:rsid w:val="005A377E"/>
    <w:rsid w:val="005B093C"/>
    <w:rsid w:val="005B0A9D"/>
    <w:rsid w:val="005B10B9"/>
    <w:rsid w:val="005B1358"/>
    <w:rsid w:val="005B1CB5"/>
    <w:rsid w:val="005B2E84"/>
    <w:rsid w:val="005B4451"/>
    <w:rsid w:val="005B4E15"/>
    <w:rsid w:val="005B5350"/>
    <w:rsid w:val="005B55B6"/>
    <w:rsid w:val="005B6683"/>
    <w:rsid w:val="005B7053"/>
    <w:rsid w:val="005C1A7F"/>
    <w:rsid w:val="005C4209"/>
    <w:rsid w:val="005C4DF7"/>
    <w:rsid w:val="005C7EB7"/>
    <w:rsid w:val="005D0807"/>
    <w:rsid w:val="005D566D"/>
    <w:rsid w:val="005D57D0"/>
    <w:rsid w:val="005D771A"/>
    <w:rsid w:val="005E0EB4"/>
    <w:rsid w:val="005E3B86"/>
    <w:rsid w:val="005E4A5D"/>
    <w:rsid w:val="005E5D17"/>
    <w:rsid w:val="005E7387"/>
    <w:rsid w:val="005F37C1"/>
    <w:rsid w:val="005F477A"/>
    <w:rsid w:val="005F527D"/>
    <w:rsid w:val="005F563E"/>
    <w:rsid w:val="005F6E40"/>
    <w:rsid w:val="005F7E8E"/>
    <w:rsid w:val="0060101B"/>
    <w:rsid w:val="006012D3"/>
    <w:rsid w:val="00601663"/>
    <w:rsid w:val="00601A74"/>
    <w:rsid w:val="006044E9"/>
    <w:rsid w:val="00604621"/>
    <w:rsid w:val="00604841"/>
    <w:rsid w:val="006052BE"/>
    <w:rsid w:val="0060739E"/>
    <w:rsid w:val="006104BF"/>
    <w:rsid w:val="00611024"/>
    <w:rsid w:val="00611922"/>
    <w:rsid w:val="006137BB"/>
    <w:rsid w:val="00617936"/>
    <w:rsid w:val="00617CE4"/>
    <w:rsid w:val="0062089E"/>
    <w:rsid w:val="0062105F"/>
    <w:rsid w:val="00621BE2"/>
    <w:rsid w:val="00621FCC"/>
    <w:rsid w:val="00626508"/>
    <w:rsid w:val="0063303F"/>
    <w:rsid w:val="00634DE5"/>
    <w:rsid w:val="00635EDC"/>
    <w:rsid w:val="00635FD4"/>
    <w:rsid w:val="00637479"/>
    <w:rsid w:val="006374AC"/>
    <w:rsid w:val="006378BD"/>
    <w:rsid w:val="00637C83"/>
    <w:rsid w:val="006405D5"/>
    <w:rsid w:val="00640928"/>
    <w:rsid w:val="0064283E"/>
    <w:rsid w:val="00642DB0"/>
    <w:rsid w:val="006455FC"/>
    <w:rsid w:val="006456C1"/>
    <w:rsid w:val="00645D5A"/>
    <w:rsid w:val="00646277"/>
    <w:rsid w:val="00650B07"/>
    <w:rsid w:val="00654CD6"/>
    <w:rsid w:val="00655227"/>
    <w:rsid w:val="00655B60"/>
    <w:rsid w:val="00657BAC"/>
    <w:rsid w:val="0066128D"/>
    <w:rsid w:val="00663D41"/>
    <w:rsid w:val="00665335"/>
    <w:rsid w:val="006710A7"/>
    <w:rsid w:val="006710CF"/>
    <w:rsid w:val="006713E8"/>
    <w:rsid w:val="00671CE1"/>
    <w:rsid w:val="00672411"/>
    <w:rsid w:val="006724CF"/>
    <w:rsid w:val="0067515E"/>
    <w:rsid w:val="006755EC"/>
    <w:rsid w:val="0067643F"/>
    <w:rsid w:val="00676A9C"/>
    <w:rsid w:val="00680870"/>
    <w:rsid w:val="00680D81"/>
    <w:rsid w:val="006827AE"/>
    <w:rsid w:val="00682AE6"/>
    <w:rsid w:val="006842DB"/>
    <w:rsid w:val="006848DC"/>
    <w:rsid w:val="006858F5"/>
    <w:rsid w:val="00685C25"/>
    <w:rsid w:val="00687532"/>
    <w:rsid w:val="00687C55"/>
    <w:rsid w:val="00692B11"/>
    <w:rsid w:val="0069351E"/>
    <w:rsid w:val="00693E29"/>
    <w:rsid w:val="006949E2"/>
    <w:rsid w:val="00697260"/>
    <w:rsid w:val="00697C23"/>
    <w:rsid w:val="00697C6F"/>
    <w:rsid w:val="00697F3F"/>
    <w:rsid w:val="006A13BF"/>
    <w:rsid w:val="006A1ADE"/>
    <w:rsid w:val="006A3106"/>
    <w:rsid w:val="006A36AE"/>
    <w:rsid w:val="006A3E72"/>
    <w:rsid w:val="006A4FB9"/>
    <w:rsid w:val="006A500F"/>
    <w:rsid w:val="006A7704"/>
    <w:rsid w:val="006B4368"/>
    <w:rsid w:val="006B65CE"/>
    <w:rsid w:val="006C0A47"/>
    <w:rsid w:val="006C1C64"/>
    <w:rsid w:val="006C2D61"/>
    <w:rsid w:val="006C3AF9"/>
    <w:rsid w:val="006C5AA4"/>
    <w:rsid w:val="006C68EB"/>
    <w:rsid w:val="006D17C2"/>
    <w:rsid w:val="006D3631"/>
    <w:rsid w:val="006D3875"/>
    <w:rsid w:val="006D5A67"/>
    <w:rsid w:val="006D63A7"/>
    <w:rsid w:val="006D75D9"/>
    <w:rsid w:val="006D7989"/>
    <w:rsid w:val="006E023B"/>
    <w:rsid w:val="006E0AC3"/>
    <w:rsid w:val="006E16D2"/>
    <w:rsid w:val="006E4AA8"/>
    <w:rsid w:val="006E4D8C"/>
    <w:rsid w:val="006E6A62"/>
    <w:rsid w:val="006E6F5B"/>
    <w:rsid w:val="006F06A5"/>
    <w:rsid w:val="006F13F8"/>
    <w:rsid w:val="006F14F1"/>
    <w:rsid w:val="006F154A"/>
    <w:rsid w:val="006F343B"/>
    <w:rsid w:val="00700956"/>
    <w:rsid w:val="0070225A"/>
    <w:rsid w:val="007031C8"/>
    <w:rsid w:val="0070334C"/>
    <w:rsid w:val="007054E4"/>
    <w:rsid w:val="00706771"/>
    <w:rsid w:val="00707B00"/>
    <w:rsid w:val="007112E2"/>
    <w:rsid w:val="00712F67"/>
    <w:rsid w:val="00713166"/>
    <w:rsid w:val="00714AAA"/>
    <w:rsid w:val="00715892"/>
    <w:rsid w:val="007161A9"/>
    <w:rsid w:val="007219F6"/>
    <w:rsid w:val="00723266"/>
    <w:rsid w:val="00724A10"/>
    <w:rsid w:val="00725275"/>
    <w:rsid w:val="00725532"/>
    <w:rsid w:val="0072584C"/>
    <w:rsid w:val="00725FC2"/>
    <w:rsid w:val="00727EF9"/>
    <w:rsid w:val="00727F01"/>
    <w:rsid w:val="00730274"/>
    <w:rsid w:val="00733017"/>
    <w:rsid w:val="007336AA"/>
    <w:rsid w:val="00734341"/>
    <w:rsid w:val="00735E54"/>
    <w:rsid w:val="00737093"/>
    <w:rsid w:val="00742C88"/>
    <w:rsid w:val="007464D4"/>
    <w:rsid w:val="007467C3"/>
    <w:rsid w:val="00746C2B"/>
    <w:rsid w:val="00750ABE"/>
    <w:rsid w:val="00752945"/>
    <w:rsid w:val="0075346C"/>
    <w:rsid w:val="0075470A"/>
    <w:rsid w:val="00756F05"/>
    <w:rsid w:val="0076106C"/>
    <w:rsid w:val="0076345B"/>
    <w:rsid w:val="00764619"/>
    <w:rsid w:val="00764D9E"/>
    <w:rsid w:val="007671AD"/>
    <w:rsid w:val="00767782"/>
    <w:rsid w:val="00767838"/>
    <w:rsid w:val="00772F62"/>
    <w:rsid w:val="007736C2"/>
    <w:rsid w:val="0077410B"/>
    <w:rsid w:val="00781216"/>
    <w:rsid w:val="0078125D"/>
    <w:rsid w:val="0078134F"/>
    <w:rsid w:val="007818C9"/>
    <w:rsid w:val="00782433"/>
    <w:rsid w:val="00782761"/>
    <w:rsid w:val="007844BE"/>
    <w:rsid w:val="00785200"/>
    <w:rsid w:val="00785BE8"/>
    <w:rsid w:val="00785E1E"/>
    <w:rsid w:val="00787144"/>
    <w:rsid w:val="00787E1D"/>
    <w:rsid w:val="00790898"/>
    <w:rsid w:val="00790EB3"/>
    <w:rsid w:val="00795196"/>
    <w:rsid w:val="007A1B4A"/>
    <w:rsid w:val="007A262B"/>
    <w:rsid w:val="007A2A29"/>
    <w:rsid w:val="007A50A2"/>
    <w:rsid w:val="007A5D4D"/>
    <w:rsid w:val="007A5E12"/>
    <w:rsid w:val="007A5E61"/>
    <w:rsid w:val="007A71B5"/>
    <w:rsid w:val="007A76BC"/>
    <w:rsid w:val="007A7ADC"/>
    <w:rsid w:val="007B1BE8"/>
    <w:rsid w:val="007B292E"/>
    <w:rsid w:val="007B43BA"/>
    <w:rsid w:val="007B5318"/>
    <w:rsid w:val="007B5327"/>
    <w:rsid w:val="007B6592"/>
    <w:rsid w:val="007B6F0A"/>
    <w:rsid w:val="007B743A"/>
    <w:rsid w:val="007C2760"/>
    <w:rsid w:val="007C2DE8"/>
    <w:rsid w:val="007C2E31"/>
    <w:rsid w:val="007C3A45"/>
    <w:rsid w:val="007C4652"/>
    <w:rsid w:val="007C4EBB"/>
    <w:rsid w:val="007C6B4B"/>
    <w:rsid w:val="007C7184"/>
    <w:rsid w:val="007D0AFA"/>
    <w:rsid w:val="007D0CD4"/>
    <w:rsid w:val="007D0DAF"/>
    <w:rsid w:val="007D4153"/>
    <w:rsid w:val="007D4ABE"/>
    <w:rsid w:val="007D6C01"/>
    <w:rsid w:val="007E0229"/>
    <w:rsid w:val="007E09C1"/>
    <w:rsid w:val="007E1B23"/>
    <w:rsid w:val="007E50D0"/>
    <w:rsid w:val="007E6071"/>
    <w:rsid w:val="007E7FE1"/>
    <w:rsid w:val="007F0407"/>
    <w:rsid w:val="007F100C"/>
    <w:rsid w:val="007F2B4F"/>
    <w:rsid w:val="007F425D"/>
    <w:rsid w:val="007F482F"/>
    <w:rsid w:val="007F73AF"/>
    <w:rsid w:val="007F7AA7"/>
    <w:rsid w:val="007F7B50"/>
    <w:rsid w:val="007F7CAA"/>
    <w:rsid w:val="007F7DD5"/>
    <w:rsid w:val="008020C2"/>
    <w:rsid w:val="00802C81"/>
    <w:rsid w:val="0080300A"/>
    <w:rsid w:val="008052FD"/>
    <w:rsid w:val="00806208"/>
    <w:rsid w:val="008064B7"/>
    <w:rsid w:val="00806AA5"/>
    <w:rsid w:val="008106AA"/>
    <w:rsid w:val="00810F77"/>
    <w:rsid w:val="0081343F"/>
    <w:rsid w:val="008143E7"/>
    <w:rsid w:val="008147B4"/>
    <w:rsid w:val="008164DE"/>
    <w:rsid w:val="00817118"/>
    <w:rsid w:val="008208E2"/>
    <w:rsid w:val="00821EBC"/>
    <w:rsid w:val="0082426E"/>
    <w:rsid w:val="00826325"/>
    <w:rsid w:val="0082643A"/>
    <w:rsid w:val="008338AF"/>
    <w:rsid w:val="00834FEB"/>
    <w:rsid w:val="00835C15"/>
    <w:rsid w:val="00837981"/>
    <w:rsid w:val="00837CAD"/>
    <w:rsid w:val="008415EE"/>
    <w:rsid w:val="008417D9"/>
    <w:rsid w:val="00843848"/>
    <w:rsid w:val="00844BF8"/>
    <w:rsid w:val="00844C54"/>
    <w:rsid w:val="008461B3"/>
    <w:rsid w:val="008467AD"/>
    <w:rsid w:val="00846B53"/>
    <w:rsid w:val="00847838"/>
    <w:rsid w:val="00855483"/>
    <w:rsid w:val="00855A8F"/>
    <w:rsid w:val="00855F03"/>
    <w:rsid w:val="008566FA"/>
    <w:rsid w:val="00861575"/>
    <w:rsid w:val="00861DBE"/>
    <w:rsid w:val="00863728"/>
    <w:rsid w:val="00863883"/>
    <w:rsid w:val="00863BB3"/>
    <w:rsid w:val="00863C45"/>
    <w:rsid w:val="008646DF"/>
    <w:rsid w:val="00871625"/>
    <w:rsid w:val="008723E6"/>
    <w:rsid w:val="008724E5"/>
    <w:rsid w:val="00872B63"/>
    <w:rsid w:val="00874863"/>
    <w:rsid w:val="00874F20"/>
    <w:rsid w:val="008759AA"/>
    <w:rsid w:val="00876617"/>
    <w:rsid w:val="00877DAB"/>
    <w:rsid w:val="0088153E"/>
    <w:rsid w:val="00881A84"/>
    <w:rsid w:val="00883E35"/>
    <w:rsid w:val="00883FB5"/>
    <w:rsid w:val="00890B2A"/>
    <w:rsid w:val="00890C0F"/>
    <w:rsid w:val="008929EF"/>
    <w:rsid w:val="00892C53"/>
    <w:rsid w:val="00894CB5"/>
    <w:rsid w:val="00897639"/>
    <w:rsid w:val="008A0393"/>
    <w:rsid w:val="008A0AEE"/>
    <w:rsid w:val="008A3EFC"/>
    <w:rsid w:val="008A64B8"/>
    <w:rsid w:val="008A6B51"/>
    <w:rsid w:val="008B09A5"/>
    <w:rsid w:val="008B3701"/>
    <w:rsid w:val="008B404F"/>
    <w:rsid w:val="008B4F13"/>
    <w:rsid w:val="008B5269"/>
    <w:rsid w:val="008B5428"/>
    <w:rsid w:val="008C081E"/>
    <w:rsid w:val="008C37DD"/>
    <w:rsid w:val="008C456B"/>
    <w:rsid w:val="008C65E4"/>
    <w:rsid w:val="008C6894"/>
    <w:rsid w:val="008C70CA"/>
    <w:rsid w:val="008D0035"/>
    <w:rsid w:val="008D4B9D"/>
    <w:rsid w:val="008D647F"/>
    <w:rsid w:val="008E62D6"/>
    <w:rsid w:val="008E6DD4"/>
    <w:rsid w:val="008E7231"/>
    <w:rsid w:val="008E7713"/>
    <w:rsid w:val="008F23E0"/>
    <w:rsid w:val="009011DD"/>
    <w:rsid w:val="00902206"/>
    <w:rsid w:val="00904272"/>
    <w:rsid w:val="00913AF8"/>
    <w:rsid w:val="00913E2D"/>
    <w:rsid w:val="0091407E"/>
    <w:rsid w:val="009159B0"/>
    <w:rsid w:val="00917839"/>
    <w:rsid w:val="00920A35"/>
    <w:rsid w:val="00922732"/>
    <w:rsid w:val="00923737"/>
    <w:rsid w:val="00923AA7"/>
    <w:rsid w:val="00924A00"/>
    <w:rsid w:val="00924C85"/>
    <w:rsid w:val="009252D2"/>
    <w:rsid w:val="00926093"/>
    <w:rsid w:val="00931749"/>
    <w:rsid w:val="00932009"/>
    <w:rsid w:val="009321DD"/>
    <w:rsid w:val="00933B77"/>
    <w:rsid w:val="009340B8"/>
    <w:rsid w:val="00934D83"/>
    <w:rsid w:val="0093552A"/>
    <w:rsid w:val="00937160"/>
    <w:rsid w:val="00942C42"/>
    <w:rsid w:val="00942C92"/>
    <w:rsid w:val="00944FBE"/>
    <w:rsid w:val="009456B7"/>
    <w:rsid w:val="00945EE6"/>
    <w:rsid w:val="00946B4E"/>
    <w:rsid w:val="00946CDD"/>
    <w:rsid w:val="009473D3"/>
    <w:rsid w:val="00947687"/>
    <w:rsid w:val="00947DCA"/>
    <w:rsid w:val="00952C1F"/>
    <w:rsid w:val="00953960"/>
    <w:rsid w:val="0095469A"/>
    <w:rsid w:val="00956808"/>
    <w:rsid w:val="00956F98"/>
    <w:rsid w:val="00957782"/>
    <w:rsid w:val="0096012E"/>
    <w:rsid w:val="00960B09"/>
    <w:rsid w:val="00962C81"/>
    <w:rsid w:val="009652A2"/>
    <w:rsid w:val="00967A98"/>
    <w:rsid w:val="009709C7"/>
    <w:rsid w:val="00970E18"/>
    <w:rsid w:val="00971A34"/>
    <w:rsid w:val="009725AB"/>
    <w:rsid w:val="009725FC"/>
    <w:rsid w:val="00973304"/>
    <w:rsid w:val="009733B6"/>
    <w:rsid w:val="00974243"/>
    <w:rsid w:val="009756D8"/>
    <w:rsid w:val="00975C6F"/>
    <w:rsid w:val="00977E25"/>
    <w:rsid w:val="00977EE7"/>
    <w:rsid w:val="009837D8"/>
    <w:rsid w:val="00983825"/>
    <w:rsid w:val="009838FE"/>
    <w:rsid w:val="00984C46"/>
    <w:rsid w:val="00984C81"/>
    <w:rsid w:val="0098724F"/>
    <w:rsid w:val="00987FB4"/>
    <w:rsid w:val="00992B48"/>
    <w:rsid w:val="00992DB3"/>
    <w:rsid w:val="00994829"/>
    <w:rsid w:val="00995C91"/>
    <w:rsid w:val="0099687B"/>
    <w:rsid w:val="009A1F9E"/>
    <w:rsid w:val="009A283B"/>
    <w:rsid w:val="009A3268"/>
    <w:rsid w:val="009A356D"/>
    <w:rsid w:val="009A560F"/>
    <w:rsid w:val="009A709E"/>
    <w:rsid w:val="009B4AC3"/>
    <w:rsid w:val="009B5A1A"/>
    <w:rsid w:val="009C16E1"/>
    <w:rsid w:val="009C274E"/>
    <w:rsid w:val="009C2C24"/>
    <w:rsid w:val="009C76C6"/>
    <w:rsid w:val="009D1405"/>
    <w:rsid w:val="009D4FDC"/>
    <w:rsid w:val="009D51B1"/>
    <w:rsid w:val="009D5446"/>
    <w:rsid w:val="009E31A6"/>
    <w:rsid w:val="009E38D2"/>
    <w:rsid w:val="009E3F18"/>
    <w:rsid w:val="009E4F82"/>
    <w:rsid w:val="009E63CF"/>
    <w:rsid w:val="009E7802"/>
    <w:rsid w:val="009F0F4A"/>
    <w:rsid w:val="009F1C03"/>
    <w:rsid w:val="009F58A5"/>
    <w:rsid w:val="009F7274"/>
    <w:rsid w:val="00A0291C"/>
    <w:rsid w:val="00A041D5"/>
    <w:rsid w:val="00A04360"/>
    <w:rsid w:val="00A05568"/>
    <w:rsid w:val="00A06C4B"/>
    <w:rsid w:val="00A120A4"/>
    <w:rsid w:val="00A123E3"/>
    <w:rsid w:val="00A12ACD"/>
    <w:rsid w:val="00A1333D"/>
    <w:rsid w:val="00A1432F"/>
    <w:rsid w:val="00A15A35"/>
    <w:rsid w:val="00A20A39"/>
    <w:rsid w:val="00A218F3"/>
    <w:rsid w:val="00A21E0B"/>
    <w:rsid w:val="00A21E93"/>
    <w:rsid w:val="00A22BDF"/>
    <w:rsid w:val="00A300BE"/>
    <w:rsid w:val="00A31496"/>
    <w:rsid w:val="00A314A0"/>
    <w:rsid w:val="00A316E8"/>
    <w:rsid w:val="00A32B11"/>
    <w:rsid w:val="00A3371C"/>
    <w:rsid w:val="00A33DFA"/>
    <w:rsid w:val="00A34446"/>
    <w:rsid w:val="00A34D21"/>
    <w:rsid w:val="00A35BCE"/>
    <w:rsid w:val="00A4114A"/>
    <w:rsid w:val="00A42BD2"/>
    <w:rsid w:val="00A431BF"/>
    <w:rsid w:val="00A43349"/>
    <w:rsid w:val="00A437C8"/>
    <w:rsid w:val="00A43F8E"/>
    <w:rsid w:val="00A46C0C"/>
    <w:rsid w:val="00A511AA"/>
    <w:rsid w:val="00A552A7"/>
    <w:rsid w:val="00A56C38"/>
    <w:rsid w:val="00A56C53"/>
    <w:rsid w:val="00A60DF0"/>
    <w:rsid w:val="00A6212D"/>
    <w:rsid w:val="00A639E0"/>
    <w:rsid w:val="00A63C9B"/>
    <w:rsid w:val="00A63D85"/>
    <w:rsid w:val="00A64537"/>
    <w:rsid w:val="00A65A39"/>
    <w:rsid w:val="00A66935"/>
    <w:rsid w:val="00A66C66"/>
    <w:rsid w:val="00A704C2"/>
    <w:rsid w:val="00A71723"/>
    <w:rsid w:val="00A71F72"/>
    <w:rsid w:val="00A721DF"/>
    <w:rsid w:val="00A761B3"/>
    <w:rsid w:val="00A769A3"/>
    <w:rsid w:val="00A80FC3"/>
    <w:rsid w:val="00A81671"/>
    <w:rsid w:val="00A82030"/>
    <w:rsid w:val="00A82538"/>
    <w:rsid w:val="00A82C26"/>
    <w:rsid w:val="00A834ED"/>
    <w:rsid w:val="00A86BF9"/>
    <w:rsid w:val="00A90887"/>
    <w:rsid w:val="00A90E87"/>
    <w:rsid w:val="00A90FCF"/>
    <w:rsid w:val="00A9244C"/>
    <w:rsid w:val="00A9373E"/>
    <w:rsid w:val="00A95230"/>
    <w:rsid w:val="00A961F5"/>
    <w:rsid w:val="00AA12C5"/>
    <w:rsid w:val="00AA2236"/>
    <w:rsid w:val="00AA3995"/>
    <w:rsid w:val="00AA4E6E"/>
    <w:rsid w:val="00AA5A6C"/>
    <w:rsid w:val="00AA6578"/>
    <w:rsid w:val="00AA7AED"/>
    <w:rsid w:val="00AB3799"/>
    <w:rsid w:val="00AB3A6F"/>
    <w:rsid w:val="00AB603B"/>
    <w:rsid w:val="00AB6389"/>
    <w:rsid w:val="00AB6460"/>
    <w:rsid w:val="00AC1544"/>
    <w:rsid w:val="00AC684B"/>
    <w:rsid w:val="00AD25E7"/>
    <w:rsid w:val="00AD2D00"/>
    <w:rsid w:val="00AD3460"/>
    <w:rsid w:val="00AD472F"/>
    <w:rsid w:val="00AD690E"/>
    <w:rsid w:val="00AE11F6"/>
    <w:rsid w:val="00AE14F0"/>
    <w:rsid w:val="00AE1E4B"/>
    <w:rsid w:val="00AE5C51"/>
    <w:rsid w:val="00AE6C1E"/>
    <w:rsid w:val="00AF1750"/>
    <w:rsid w:val="00AF2AD8"/>
    <w:rsid w:val="00AF3393"/>
    <w:rsid w:val="00AF3DD6"/>
    <w:rsid w:val="00AF6A37"/>
    <w:rsid w:val="00B029F6"/>
    <w:rsid w:val="00B039E6"/>
    <w:rsid w:val="00B078E0"/>
    <w:rsid w:val="00B12A2F"/>
    <w:rsid w:val="00B13621"/>
    <w:rsid w:val="00B13FEF"/>
    <w:rsid w:val="00B14B46"/>
    <w:rsid w:val="00B156F8"/>
    <w:rsid w:val="00B21448"/>
    <w:rsid w:val="00B22343"/>
    <w:rsid w:val="00B22F48"/>
    <w:rsid w:val="00B24455"/>
    <w:rsid w:val="00B2483E"/>
    <w:rsid w:val="00B2635B"/>
    <w:rsid w:val="00B26BF6"/>
    <w:rsid w:val="00B270FB"/>
    <w:rsid w:val="00B279E5"/>
    <w:rsid w:val="00B30CFF"/>
    <w:rsid w:val="00B32316"/>
    <w:rsid w:val="00B32AEE"/>
    <w:rsid w:val="00B32C66"/>
    <w:rsid w:val="00B32E08"/>
    <w:rsid w:val="00B33A7D"/>
    <w:rsid w:val="00B34610"/>
    <w:rsid w:val="00B34E80"/>
    <w:rsid w:val="00B3594E"/>
    <w:rsid w:val="00B37006"/>
    <w:rsid w:val="00B378A1"/>
    <w:rsid w:val="00B3792F"/>
    <w:rsid w:val="00B42130"/>
    <w:rsid w:val="00B45E32"/>
    <w:rsid w:val="00B51D94"/>
    <w:rsid w:val="00B54946"/>
    <w:rsid w:val="00B56D33"/>
    <w:rsid w:val="00B56FBB"/>
    <w:rsid w:val="00B5780F"/>
    <w:rsid w:val="00B57B8C"/>
    <w:rsid w:val="00B6236C"/>
    <w:rsid w:val="00B6251C"/>
    <w:rsid w:val="00B6419B"/>
    <w:rsid w:val="00B662C0"/>
    <w:rsid w:val="00B700C9"/>
    <w:rsid w:val="00B7017B"/>
    <w:rsid w:val="00B70CAB"/>
    <w:rsid w:val="00B802D1"/>
    <w:rsid w:val="00B8159C"/>
    <w:rsid w:val="00B81C90"/>
    <w:rsid w:val="00B83A45"/>
    <w:rsid w:val="00B850FE"/>
    <w:rsid w:val="00B86190"/>
    <w:rsid w:val="00B92F3C"/>
    <w:rsid w:val="00B93160"/>
    <w:rsid w:val="00B9344E"/>
    <w:rsid w:val="00B9571F"/>
    <w:rsid w:val="00B95B76"/>
    <w:rsid w:val="00B965DF"/>
    <w:rsid w:val="00B968E0"/>
    <w:rsid w:val="00B9699D"/>
    <w:rsid w:val="00BA1929"/>
    <w:rsid w:val="00BA5A86"/>
    <w:rsid w:val="00BA79B7"/>
    <w:rsid w:val="00BA7BB6"/>
    <w:rsid w:val="00BB0CD4"/>
    <w:rsid w:val="00BB18F1"/>
    <w:rsid w:val="00BB2AD0"/>
    <w:rsid w:val="00BB54E4"/>
    <w:rsid w:val="00BB6821"/>
    <w:rsid w:val="00BB72B3"/>
    <w:rsid w:val="00BB77DE"/>
    <w:rsid w:val="00BB7E41"/>
    <w:rsid w:val="00BC54EA"/>
    <w:rsid w:val="00BC5CE1"/>
    <w:rsid w:val="00BC6ED5"/>
    <w:rsid w:val="00BD225D"/>
    <w:rsid w:val="00BD247D"/>
    <w:rsid w:val="00BD25E3"/>
    <w:rsid w:val="00BD3B95"/>
    <w:rsid w:val="00BD426E"/>
    <w:rsid w:val="00BD5332"/>
    <w:rsid w:val="00BD7FCD"/>
    <w:rsid w:val="00BE1414"/>
    <w:rsid w:val="00BE2D3A"/>
    <w:rsid w:val="00BE591A"/>
    <w:rsid w:val="00BE6C17"/>
    <w:rsid w:val="00BE721F"/>
    <w:rsid w:val="00BF09A8"/>
    <w:rsid w:val="00BF1FF7"/>
    <w:rsid w:val="00BF368F"/>
    <w:rsid w:val="00BF4056"/>
    <w:rsid w:val="00BF60E5"/>
    <w:rsid w:val="00BF63DA"/>
    <w:rsid w:val="00BF73ED"/>
    <w:rsid w:val="00C00B8B"/>
    <w:rsid w:val="00C02A41"/>
    <w:rsid w:val="00C03CE2"/>
    <w:rsid w:val="00C03D0E"/>
    <w:rsid w:val="00C04000"/>
    <w:rsid w:val="00C0411C"/>
    <w:rsid w:val="00C0499B"/>
    <w:rsid w:val="00C04E37"/>
    <w:rsid w:val="00C053ED"/>
    <w:rsid w:val="00C055A3"/>
    <w:rsid w:val="00C06912"/>
    <w:rsid w:val="00C109C3"/>
    <w:rsid w:val="00C11AA0"/>
    <w:rsid w:val="00C1298C"/>
    <w:rsid w:val="00C12FB3"/>
    <w:rsid w:val="00C15790"/>
    <w:rsid w:val="00C15F54"/>
    <w:rsid w:val="00C205A7"/>
    <w:rsid w:val="00C21091"/>
    <w:rsid w:val="00C239A0"/>
    <w:rsid w:val="00C24180"/>
    <w:rsid w:val="00C24717"/>
    <w:rsid w:val="00C24C8A"/>
    <w:rsid w:val="00C24D08"/>
    <w:rsid w:val="00C2603E"/>
    <w:rsid w:val="00C310E9"/>
    <w:rsid w:val="00C31B01"/>
    <w:rsid w:val="00C32296"/>
    <w:rsid w:val="00C33DB0"/>
    <w:rsid w:val="00C36C9C"/>
    <w:rsid w:val="00C37831"/>
    <w:rsid w:val="00C401C0"/>
    <w:rsid w:val="00C40312"/>
    <w:rsid w:val="00C4056B"/>
    <w:rsid w:val="00C44B7E"/>
    <w:rsid w:val="00C462FF"/>
    <w:rsid w:val="00C50F58"/>
    <w:rsid w:val="00C5162A"/>
    <w:rsid w:val="00C51C3A"/>
    <w:rsid w:val="00C52373"/>
    <w:rsid w:val="00C5253B"/>
    <w:rsid w:val="00C538D3"/>
    <w:rsid w:val="00C53BE4"/>
    <w:rsid w:val="00C552C2"/>
    <w:rsid w:val="00C577BC"/>
    <w:rsid w:val="00C57E09"/>
    <w:rsid w:val="00C57E44"/>
    <w:rsid w:val="00C6271B"/>
    <w:rsid w:val="00C646B9"/>
    <w:rsid w:val="00C64D97"/>
    <w:rsid w:val="00C65196"/>
    <w:rsid w:val="00C652B3"/>
    <w:rsid w:val="00C65459"/>
    <w:rsid w:val="00C65732"/>
    <w:rsid w:val="00C65957"/>
    <w:rsid w:val="00C66F00"/>
    <w:rsid w:val="00C67BB8"/>
    <w:rsid w:val="00C71652"/>
    <w:rsid w:val="00C72919"/>
    <w:rsid w:val="00C73A6C"/>
    <w:rsid w:val="00C7573B"/>
    <w:rsid w:val="00C75B9D"/>
    <w:rsid w:val="00C763C4"/>
    <w:rsid w:val="00C764B7"/>
    <w:rsid w:val="00C77343"/>
    <w:rsid w:val="00C80573"/>
    <w:rsid w:val="00C80A32"/>
    <w:rsid w:val="00C8254D"/>
    <w:rsid w:val="00C82BE0"/>
    <w:rsid w:val="00C87194"/>
    <w:rsid w:val="00C878A9"/>
    <w:rsid w:val="00C87C2C"/>
    <w:rsid w:val="00C90DD9"/>
    <w:rsid w:val="00C91253"/>
    <w:rsid w:val="00C9540E"/>
    <w:rsid w:val="00C95E2F"/>
    <w:rsid w:val="00C966D4"/>
    <w:rsid w:val="00C969D8"/>
    <w:rsid w:val="00CA1061"/>
    <w:rsid w:val="00CA1412"/>
    <w:rsid w:val="00CA3E89"/>
    <w:rsid w:val="00CA475A"/>
    <w:rsid w:val="00CA47F2"/>
    <w:rsid w:val="00CA4F8E"/>
    <w:rsid w:val="00CA5C39"/>
    <w:rsid w:val="00CA67B6"/>
    <w:rsid w:val="00CB1606"/>
    <w:rsid w:val="00CB1CC8"/>
    <w:rsid w:val="00CB35FE"/>
    <w:rsid w:val="00CB3F95"/>
    <w:rsid w:val="00CB49C2"/>
    <w:rsid w:val="00CC1DED"/>
    <w:rsid w:val="00CC2604"/>
    <w:rsid w:val="00CD0259"/>
    <w:rsid w:val="00CD215B"/>
    <w:rsid w:val="00CD3076"/>
    <w:rsid w:val="00CD348D"/>
    <w:rsid w:val="00CD381A"/>
    <w:rsid w:val="00CD3BDF"/>
    <w:rsid w:val="00CD6A1B"/>
    <w:rsid w:val="00CE1732"/>
    <w:rsid w:val="00CE4937"/>
    <w:rsid w:val="00CE55B7"/>
    <w:rsid w:val="00CE6492"/>
    <w:rsid w:val="00CE72B5"/>
    <w:rsid w:val="00CE7D05"/>
    <w:rsid w:val="00CF1E92"/>
    <w:rsid w:val="00CF3F61"/>
    <w:rsid w:val="00CF4272"/>
    <w:rsid w:val="00CF696A"/>
    <w:rsid w:val="00CF7386"/>
    <w:rsid w:val="00CF7740"/>
    <w:rsid w:val="00CF7D12"/>
    <w:rsid w:val="00D00A7B"/>
    <w:rsid w:val="00D01A00"/>
    <w:rsid w:val="00D0258E"/>
    <w:rsid w:val="00D052B0"/>
    <w:rsid w:val="00D059C7"/>
    <w:rsid w:val="00D05FCA"/>
    <w:rsid w:val="00D064B1"/>
    <w:rsid w:val="00D0683E"/>
    <w:rsid w:val="00D06A17"/>
    <w:rsid w:val="00D0779F"/>
    <w:rsid w:val="00D103D6"/>
    <w:rsid w:val="00D12D78"/>
    <w:rsid w:val="00D137F0"/>
    <w:rsid w:val="00D14841"/>
    <w:rsid w:val="00D16433"/>
    <w:rsid w:val="00D16A16"/>
    <w:rsid w:val="00D217B5"/>
    <w:rsid w:val="00D2183E"/>
    <w:rsid w:val="00D248A9"/>
    <w:rsid w:val="00D259CC"/>
    <w:rsid w:val="00D2679E"/>
    <w:rsid w:val="00D27CAC"/>
    <w:rsid w:val="00D3385E"/>
    <w:rsid w:val="00D400FA"/>
    <w:rsid w:val="00D410A9"/>
    <w:rsid w:val="00D422C0"/>
    <w:rsid w:val="00D44A19"/>
    <w:rsid w:val="00D454C3"/>
    <w:rsid w:val="00D507CC"/>
    <w:rsid w:val="00D50D02"/>
    <w:rsid w:val="00D51D70"/>
    <w:rsid w:val="00D51EF2"/>
    <w:rsid w:val="00D525D1"/>
    <w:rsid w:val="00D52EF4"/>
    <w:rsid w:val="00D5367C"/>
    <w:rsid w:val="00D55516"/>
    <w:rsid w:val="00D55D6A"/>
    <w:rsid w:val="00D57709"/>
    <w:rsid w:val="00D61B0E"/>
    <w:rsid w:val="00D639DB"/>
    <w:rsid w:val="00D650F1"/>
    <w:rsid w:val="00D65C4F"/>
    <w:rsid w:val="00D65CAF"/>
    <w:rsid w:val="00D663ED"/>
    <w:rsid w:val="00D711D4"/>
    <w:rsid w:val="00D72AC6"/>
    <w:rsid w:val="00D746F8"/>
    <w:rsid w:val="00D74B55"/>
    <w:rsid w:val="00D764AC"/>
    <w:rsid w:val="00D7775C"/>
    <w:rsid w:val="00D77A86"/>
    <w:rsid w:val="00D8357C"/>
    <w:rsid w:val="00D86C0C"/>
    <w:rsid w:val="00D86CDB"/>
    <w:rsid w:val="00D87C21"/>
    <w:rsid w:val="00D9054E"/>
    <w:rsid w:val="00D91268"/>
    <w:rsid w:val="00D92C7C"/>
    <w:rsid w:val="00D96362"/>
    <w:rsid w:val="00D96ABC"/>
    <w:rsid w:val="00DA1760"/>
    <w:rsid w:val="00DA2BDF"/>
    <w:rsid w:val="00DA4CF2"/>
    <w:rsid w:val="00DA4ED5"/>
    <w:rsid w:val="00DA7A8F"/>
    <w:rsid w:val="00DB2661"/>
    <w:rsid w:val="00DB39A5"/>
    <w:rsid w:val="00DB5CA4"/>
    <w:rsid w:val="00DB699F"/>
    <w:rsid w:val="00DC17EC"/>
    <w:rsid w:val="00DC2A3E"/>
    <w:rsid w:val="00DC4B58"/>
    <w:rsid w:val="00DC741C"/>
    <w:rsid w:val="00DD041D"/>
    <w:rsid w:val="00DD1F12"/>
    <w:rsid w:val="00DD31FE"/>
    <w:rsid w:val="00DD5AC3"/>
    <w:rsid w:val="00DD73F7"/>
    <w:rsid w:val="00DD7840"/>
    <w:rsid w:val="00DD7981"/>
    <w:rsid w:val="00DE1553"/>
    <w:rsid w:val="00DE3345"/>
    <w:rsid w:val="00DE36D3"/>
    <w:rsid w:val="00DE4694"/>
    <w:rsid w:val="00DF02A8"/>
    <w:rsid w:val="00DF14BB"/>
    <w:rsid w:val="00DF62AB"/>
    <w:rsid w:val="00DF6BE4"/>
    <w:rsid w:val="00DF79A4"/>
    <w:rsid w:val="00E0367E"/>
    <w:rsid w:val="00E039B7"/>
    <w:rsid w:val="00E04BAA"/>
    <w:rsid w:val="00E06357"/>
    <w:rsid w:val="00E100FF"/>
    <w:rsid w:val="00E12A25"/>
    <w:rsid w:val="00E13275"/>
    <w:rsid w:val="00E14CD9"/>
    <w:rsid w:val="00E14E4B"/>
    <w:rsid w:val="00E168A2"/>
    <w:rsid w:val="00E178F3"/>
    <w:rsid w:val="00E20CD6"/>
    <w:rsid w:val="00E21B61"/>
    <w:rsid w:val="00E21D7B"/>
    <w:rsid w:val="00E273B9"/>
    <w:rsid w:val="00E31247"/>
    <w:rsid w:val="00E34B25"/>
    <w:rsid w:val="00E35519"/>
    <w:rsid w:val="00E375C8"/>
    <w:rsid w:val="00E43B87"/>
    <w:rsid w:val="00E458F2"/>
    <w:rsid w:val="00E46CFE"/>
    <w:rsid w:val="00E51435"/>
    <w:rsid w:val="00E547B6"/>
    <w:rsid w:val="00E56DEF"/>
    <w:rsid w:val="00E60ABF"/>
    <w:rsid w:val="00E620A2"/>
    <w:rsid w:val="00E620DA"/>
    <w:rsid w:val="00E62113"/>
    <w:rsid w:val="00E64D8F"/>
    <w:rsid w:val="00E654D9"/>
    <w:rsid w:val="00E65C7D"/>
    <w:rsid w:val="00E66F76"/>
    <w:rsid w:val="00E67080"/>
    <w:rsid w:val="00E70790"/>
    <w:rsid w:val="00E72E5B"/>
    <w:rsid w:val="00E7360B"/>
    <w:rsid w:val="00E74DDA"/>
    <w:rsid w:val="00E75CD2"/>
    <w:rsid w:val="00E80322"/>
    <w:rsid w:val="00E84957"/>
    <w:rsid w:val="00E85D02"/>
    <w:rsid w:val="00E921A4"/>
    <w:rsid w:val="00E9302C"/>
    <w:rsid w:val="00E93288"/>
    <w:rsid w:val="00E9339B"/>
    <w:rsid w:val="00E95247"/>
    <w:rsid w:val="00E958B1"/>
    <w:rsid w:val="00E96493"/>
    <w:rsid w:val="00EA2099"/>
    <w:rsid w:val="00EB1BB3"/>
    <w:rsid w:val="00EB2AD0"/>
    <w:rsid w:val="00EB4977"/>
    <w:rsid w:val="00EB4AAA"/>
    <w:rsid w:val="00EB5730"/>
    <w:rsid w:val="00EB5A6B"/>
    <w:rsid w:val="00EB5BC7"/>
    <w:rsid w:val="00EB6791"/>
    <w:rsid w:val="00EC0CAD"/>
    <w:rsid w:val="00EC3031"/>
    <w:rsid w:val="00EC564D"/>
    <w:rsid w:val="00ED090D"/>
    <w:rsid w:val="00ED17E1"/>
    <w:rsid w:val="00ED2311"/>
    <w:rsid w:val="00ED3936"/>
    <w:rsid w:val="00ED3AAE"/>
    <w:rsid w:val="00ED3C14"/>
    <w:rsid w:val="00ED5131"/>
    <w:rsid w:val="00ED6C32"/>
    <w:rsid w:val="00EE02F3"/>
    <w:rsid w:val="00EE235E"/>
    <w:rsid w:val="00EE3759"/>
    <w:rsid w:val="00EE5C3E"/>
    <w:rsid w:val="00EE6779"/>
    <w:rsid w:val="00EE7DB2"/>
    <w:rsid w:val="00EF0B4D"/>
    <w:rsid w:val="00EF0E81"/>
    <w:rsid w:val="00EF2DFC"/>
    <w:rsid w:val="00EF7023"/>
    <w:rsid w:val="00F00CA9"/>
    <w:rsid w:val="00F01490"/>
    <w:rsid w:val="00F02134"/>
    <w:rsid w:val="00F02FE8"/>
    <w:rsid w:val="00F0677C"/>
    <w:rsid w:val="00F06D59"/>
    <w:rsid w:val="00F06FE9"/>
    <w:rsid w:val="00F10E8C"/>
    <w:rsid w:val="00F12020"/>
    <w:rsid w:val="00F12BB9"/>
    <w:rsid w:val="00F13A03"/>
    <w:rsid w:val="00F152DD"/>
    <w:rsid w:val="00F16B10"/>
    <w:rsid w:val="00F1778F"/>
    <w:rsid w:val="00F24735"/>
    <w:rsid w:val="00F249DC"/>
    <w:rsid w:val="00F24F35"/>
    <w:rsid w:val="00F27807"/>
    <w:rsid w:val="00F304DC"/>
    <w:rsid w:val="00F31A3F"/>
    <w:rsid w:val="00F32578"/>
    <w:rsid w:val="00F338F9"/>
    <w:rsid w:val="00F35729"/>
    <w:rsid w:val="00F35B5D"/>
    <w:rsid w:val="00F44DC2"/>
    <w:rsid w:val="00F4540F"/>
    <w:rsid w:val="00F46530"/>
    <w:rsid w:val="00F4679A"/>
    <w:rsid w:val="00F46CA4"/>
    <w:rsid w:val="00F4741B"/>
    <w:rsid w:val="00F475DE"/>
    <w:rsid w:val="00F47E2B"/>
    <w:rsid w:val="00F506D9"/>
    <w:rsid w:val="00F50956"/>
    <w:rsid w:val="00F52159"/>
    <w:rsid w:val="00F52BDF"/>
    <w:rsid w:val="00F53197"/>
    <w:rsid w:val="00F5333E"/>
    <w:rsid w:val="00F53B03"/>
    <w:rsid w:val="00F55380"/>
    <w:rsid w:val="00F5575B"/>
    <w:rsid w:val="00F60F6F"/>
    <w:rsid w:val="00F61B17"/>
    <w:rsid w:val="00F633ED"/>
    <w:rsid w:val="00F63719"/>
    <w:rsid w:val="00F64402"/>
    <w:rsid w:val="00F6464A"/>
    <w:rsid w:val="00F64B29"/>
    <w:rsid w:val="00F66683"/>
    <w:rsid w:val="00F80205"/>
    <w:rsid w:val="00F803FB"/>
    <w:rsid w:val="00F80A88"/>
    <w:rsid w:val="00F810DC"/>
    <w:rsid w:val="00F81E1B"/>
    <w:rsid w:val="00F833E0"/>
    <w:rsid w:val="00F83EC3"/>
    <w:rsid w:val="00F87500"/>
    <w:rsid w:val="00F909EF"/>
    <w:rsid w:val="00F90E48"/>
    <w:rsid w:val="00F91062"/>
    <w:rsid w:val="00F914D6"/>
    <w:rsid w:val="00F9191F"/>
    <w:rsid w:val="00F9253F"/>
    <w:rsid w:val="00F939DE"/>
    <w:rsid w:val="00F9527E"/>
    <w:rsid w:val="00F96567"/>
    <w:rsid w:val="00F973B4"/>
    <w:rsid w:val="00F97639"/>
    <w:rsid w:val="00FA1721"/>
    <w:rsid w:val="00FA420E"/>
    <w:rsid w:val="00FB2CA7"/>
    <w:rsid w:val="00FB41D2"/>
    <w:rsid w:val="00FB6502"/>
    <w:rsid w:val="00FB6652"/>
    <w:rsid w:val="00FB7819"/>
    <w:rsid w:val="00FC05D8"/>
    <w:rsid w:val="00FC0D1D"/>
    <w:rsid w:val="00FC1B26"/>
    <w:rsid w:val="00FC1C90"/>
    <w:rsid w:val="00FC31CC"/>
    <w:rsid w:val="00FC37C4"/>
    <w:rsid w:val="00FC3971"/>
    <w:rsid w:val="00FC4F18"/>
    <w:rsid w:val="00FC7B0A"/>
    <w:rsid w:val="00FD17CF"/>
    <w:rsid w:val="00FD27A0"/>
    <w:rsid w:val="00FD4892"/>
    <w:rsid w:val="00FD4BED"/>
    <w:rsid w:val="00FD53C4"/>
    <w:rsid w:val="00FD5A62"/>
    <w:rsid w:val="00FD6A05"/>
    <w:rsid w:val="00FE0E92"/>
    <w:rsid w:val="00FE3ACC"/>
    <w:rsid w:val="00FE525E"/>
    <w:rsid w:val="00FE5C04"/>
    <w:rsid w:val="00FE7841"/>
    <w:rsid w:val="00FF1132"/>
    <w:rsid w:val="00FF380E"/>
    <w:rsid w:val="00FF555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7ccf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6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0328"/>
    <w:pPr>
      <w:spacing w:after="135"/>
      <w:outlineLvl w:val="1"/>
    </w:pPr>
    <w:rPr>
      <w:rFonts w:ascii="Arial" w:hAnsi="Arial"/>
      <w:b/>
      <w:bCs/>
      <w:color w:val="2E735D"/>
      <w:sz w:val="23"/>
      <w:szCs w:val="23"/>
    </w:rPr>
  </w:style>
  <w:style w:type="paragraph" w:styleId="3">
    <w:name w:val="heading 3"/>
    <w:basedOn w:val="a"/>
    <w:link w:val="30"/>
    <w:qFormat/>
    <w:rsid w:val="00234CA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4CAD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6C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4CAD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34CAD"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link w:val="80"/>
    <w:qFormat/>
    <w:rsid w:val="00234CA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34CAD"/>
    <w:pPr>
      <w:keepNext/>
      <w:spacing w:line="360" w:lineRule="auto"/>
      <w:ind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E7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3E79"/>
    <w:pPr>
      <w:widowControl w:val="0"/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0A3E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0A3E79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0A3E79"/>
    <w:rPr>
      <w:rFonts w:ascii="Arial" w:eastAsia="Times New Roman" w:hAnsi="Arial"/>
      <w:b/>
      <w:snapToGrid w:val="0"/>
      <w:sz w:val="16"/>
    </w:rPr>
  </w:style>
  <w:style w:type="paragraph" w:styleId="a5">
    <w:name w:val="footer"/>
    <w:basedOn w:val="a"/>
    <w:link w:val="a6"/>
    <w:uiPriority w:val="99"/>
    <w:rsid w:val="000A3E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3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0A3E79"/>
  </w:style>
  <w:style w:type="paragraph" w:styleId="a8">
    <w:name w:val="Body Text Indent"/>
    <w:aliases w:val="Основной текст 1"/>
    <w:basedOn w:val="a"/>
    <w:link w:val="a9"/>
    <w:rsid w:val="000A3E79"/>
    <w:pPr>
      <w:ind w:firstLine="708"/>
      <w:jc w:val="both"/>
    </w:pPr>
    <w:rPr>
      <w:i/>
      <w:szCs w:val="20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0A3E7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A3E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A3E79"/>
    <w:pPr>
      <w:keepNext/>
      <w:autoSpaceDE w:val="0"/>
      <w:autoSpaceDN w:val="0"/>
      <w:jc w:val="center"/>
      <w:outlineLvl w:val="1"/>
    </w:pPr>
    <w:rPr>
      <w:b/>
      <w:bCs/>
      <w:sz w:val="28"/>
    </w:rPr>
  </w:style>
  <w:style w:type="character" w:customStyle="1" w:styleId="20">
    <w:name w:val="Заголовок 2 Знак"/>
    <w:link w:val="2"/>
    <w:rsid w:val="00090328"/>
    <w:rPr>
      <w:rFonts w:ascii="Arial" w:eastAsia="Times New Roman" w:hAnsi="Arial" w:cs="Arial"/>
      <w:b/>
      <w:bCs/>
      <w:color w:val="2E735D"/>
      <w:sz w:val="23"/>
      <w:szCs w:val="23"/>
    </w:rPr>
  </w:style>
  <w:style w:type="paragraph" w:styleId="ac">
    <w:name w:val="Normal (Web)"/>
    <w:aliases w:val="Обычный (Web)"/>
    <w:basedOn w:val="a"/>
    <w:uiPriority w:val="99"/>
    <w:unhideWhenUsed/>
    <w:rsid w:val="00090328"/>
    <w:pPr>
      <w:spacing w:after="150"/>
    </w:pPr>
  </w:style>
  <w:style w:type="paragraph" w:customStyle="1" w:styleId="date">
    <w:name w:val="date"/>
    <w:basedOn w:val="a"/>
    <w:rsid w:val="00090328"/>
    <w:pPr>
      <w:spacing w:after="150"/>
    </w:pPr>
  </w:style>
  <w:style w:type="character" w:styleId="ad">
    <w:name w:val="Strong"/>
    <w:qFormat/>
    <w:rsid w:val="00090328"/>
    <w:rPr>
      <w:b/>
      <w:bCs/>
    </w:rPr>
  </w:style>
  <w:style w:type="paragraph" w:customStyle="1" w:styleId="ConsPlusNormal">
    <w:name w:val="ConsPlusNormal"/>
    <w:uiPriority w:val="99"/>
    <w:rsid w:val="0028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840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40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C02A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22">
    <w:name w:val="Body Text Indent 2"/>
    <w:basedOn w:val="a"/>
    <w:link w:val="23"/>
    <w:unhideWhenUsed/>
    <w:rsid w:val="008D00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D003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aliases w:val="дисер"/>
    <w:basedOn w:val="a"/>
    <w:link w:val="32"/>
    <w:rsid w:val="008D0035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aliases w:val="дисер Знак"/>
    <w:link w:val="31"/>
    <w:rsid w:val="008D0035"/>
    <w:rPr>
      <w:rFonts w:ascii="Times New Roman CYR" w:eastAsia="Times New Roman" w:hAnsi="Times New Roman CYR"/>
      <w:sz w:val="28"/>
    </w:rPr>
  </w:style>
  <w:style w:type="paragraph" w:styleId="ae">
    <w:name w:val="Body Text"/>
    <w:basedOn w:val="a"/>
    <w:link w:val="af"/>
    <w:rsid w:val="008D0035"/>
    <w:pPr>
      <w:spacing w:after="120"/>
    </w:pPr>
  </w:style>
  <w:style w:type="character" w:customStyle="1" w:styleId="af">
    <w:name w:val="Основной текст Знак"/>
    <w:link w:val="ae"/>
    <w:rsid w:val="008D0035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8D0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8D003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8D0035"/>
    <w:rPr>
      <w:rFonts w:ascii="Tahoma" w:eastAsia="Times New Roman" w:hAnsi="Tahoma" w:cs="Tahoma"/>
      <w:sz w:val="16"/>
      <w:szCs w:val="16"/>
    </w:rPr>
  </w:style>
  <w:style w:type="paragraph" w:customStyle="1" w:styleId="af3">
    <w:name w:val="Содержимое врезки"/>
    <w:basedOn w:val="ae"/>
    <w:rsid w:val="008D0035"/>
    <w:pPr>
      <w:widowControl w:val="0"/>
      <w:suppressAutoHyphens/>
      <w:ind w:firstLine="680"/>
      <w:jc w:val="both"/>
    </w:pPr>
    <w:rPr>
      <w:rFonts w:eastAsia="Lucida Sans Unicode" w:cs="Tahoma"/>
      <w:sz w:val="28"/>
      <w:lang w:bidi="ru-RU"/>
    </w:rPr>
  </w:style>
  <w:style w:type="character" w:styleId="af4">
    <w:name w:val="Hyperlink"/>
    <w:rsid w:val="008D0035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locked/>
    <w:rsid w:val="008D003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D0035"/>
    <w:pPr>
      <w:shd w:val="clear" w:color="auto" w:fill="FFFFFF"/>
      <w:spacing w:after="900" w:line="240" w:lineRule="atLeast"/>
    </w:pPr>
    <w:rPr>
      <w:rFonts w:ascii="Calibri" w:eastAsia="Calibri" w:hAnsi="Calibri"/>
      <w:sz w:val="27"/>
      <w:szCs w:val="27"/>
    </w:rPr>
  </w:style>
  <w:style w:type="character" w:customStyle="1" w:styleId="Bodytext0">
    <w:name w:val="Body text"/>
    <w:rsid w:val="008D0035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11">
    <w:name w:val="Обычный1"/>
    <w:rsid w:val="008D0035"/>
    <w:rPr>
      <w:rFonts w:ascii="Times New Roman" w:eastAsia="Times New Roman" w:hAnsi="Times New Roman"/>
      <w:snapToGrid w:val="0"/>
      <w:sz w:val="28"/>
    </w:rPr>
  </w:style>
  <w:style w:type="paragraph" w:styleId="af5">
    <w:name w:val="List Paragraph"/>
    <w:basedOn w:val="a"/>
    <w:uiPriority w:val="34"/>
    <w:qFormat/>
    <w:rsid w:val="000F0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6271B"/>
    <w:pPr>
      <w:suppressAutoHyphens/>
      <w:ind w:firstLine="540"/>
      <w:jc w:val="both"/>
    </w:pPr>
    <w:rPr>
      <w:sz w:val="28"/>
      <w:lang w:eastAsia="ar-SA"/>
    </w:rPr>
  </w:style>
  <w:style w:type="paragraph" w:styleId="af6">
    <w:name w:val="No Spacing"/>
    <w:link w:val="af7"/>
    <w:qFormat/>
    <w:rsid w:val="00C6271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F6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A56C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234CA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34CAD"/>
    <w:rPr>
      <w:rFonts w:ascii="Times New Roman" w:eastAsia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234CA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234CAD"/>
    <w:rPr>
      <w:rFonts w:ascii="Times New Roman" w:eastAsia="Times New Roman" w:hAnsi="Times New Roman"/>
      <w:sz w:val="36"/>
      <w:szCs w:val="36"/>
    </w:rPr>
  </w:style>
  <w:style w:type="character" w:customStyle="1" w:styleId="80">
    <w:name w:val="Заголовок 8 Знак"/>
    <w:link w:val="8"/>
    <w:rsid w:val="00234CAD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234CAD"/>
    <w:rPr>
      <w:rFonts w:ascii="Times New Roman" w:eastAsia="Times New Roman" w:hAnsi="Times New Roman"/>
      <w:b/>
      <w:bCs/>
      <w:sz w:val="28"/>
      <w:szCs w:val="24"/>
    </w:rPr>
  </w:style>
  <w:style w:type="paragraph" w:styleId="af8">
    <w:name w:val="Plain Text"/>
    <w:basedOn w:val="a"/>
    <w:link w:val="af9"/>
    <w:rsid w:val="00234CAD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234CAD"/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rsid w:val="00234CA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basedOn w:val="a"/>
    <w:rsid w:val="00234CAD"/>
    <w:pPr>
      <w:autoSpaceDE w:val="0"/>
      <w:autoSpaceDN w:val="0"/>
      <w:ind w:firstLine="720"/>
    </w:pPr>
    <w:rPr>
      <w:sz w:val="28"/>
      <w:szCs w:val="28"/>
    </w:rPr>
  </w:style>
  <w:style w:type="paragraph" w:customStyle="1" w:styleId="consplusnormal00">
    <w:name w:val="consplusnormal0"/>
    <w:basedOn w:val="a"/>
    <w:rsid w:val="00234CA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00">
    <w:name w:val="10"/>
    <w:basedOn w:val="a"/>
    <w:rsid w:val="00234CA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scription2">
    <w:name w:val="description2"/>
    <w:basedOn w:val="a"/>
    <w:rsid w:val="00234CAD"/>
    <w:pPr>
      <w:spacing w:before="100" w:beforeAutospacing="1" w:after="100" w:afterAutospacing="1"/>
    </w:pPr>
    <w:rPr>
      <w:sz w:val="21"/>
      <w:szCs w:val="21"/>
    </w:rPr>
  </w:style>
  <w:style w:type="paragraph" w:customStyle="1" w:styleId="a20">
    <w:name w:val="a2"/>
    <w:basedOn w:val="a"/>
    <w:rsid w:val="00234CAD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234CAD"/>
    <w:pPr>
      <w:spacing w:before="100" w:beforeAutospacing="1" w:after="100" w:afterAutospacing="1"/>
    </w:pPr>
  </w:style>
  <w:style w:type="character" w:styleId="afa">
    <w:name w:val="Emphasis"/>
    <w:qFormat/>
    <w:rsid w:val="00234CAD"/>
    <w:rPr>
      <w:i/>
      <w:iCs/>
    </w:rPr>
  </w:style>
  <w:style w:type="paragraph" w:styleId="24">
    <w:name w:val="Body Text 2"/>
    <w:basedOn w:val="a"/>
    <w:link w:val="25"/>
    <w:rsid w:val="00234CAD"/>
    <w:pPr>
      <w:jc w:val="center"/>
    </w:pPr>
    <w:rPr>
      <w:sz w:val="28"/>
      <w:szCs w:val="28"/>
    </w:rPr>
  </w:style>
  <w:style w:type="character" w:customStyle="1" w:styleId="25">
    <w:name w:val="Основной текст 2 Знак"/>
    <w:link w:val="24"/>
    <w:rsid w:val="00234CAD"/>
    <w:rPr>
      <w:rFonts w:ascii="Times New Roman" w:eastAsia="Times New Roman" w:hAnsi="Times New Roman"/>
      <w:sz w:val="28"/>
      <w:szCs w:val="28"/>
    </w:rPr>
  </w:style>
  <w:style w:type="character" w:customStyle="1" w:styleId="BodyTextIndent3Char">
    <w:name w:val="Body Text Indent 3 Char"/>
    <w:locked/>
    <w:rsid w:val="00234CAD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234CAD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234CAD"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rsid w:val="00234CAD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rsid w:val="00234CAD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Нормальный 1"/>
    <w:basedOn w:val="a"/>
    <w:rsid w:val="00234CAD"/>
    <w:pPr>
      <w:spacing w:after="80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234CAD"/>
    <w:pPr>
      <w:spacing w:after="120" w:line="360" w:lineRule="atLeast"/>
      <w:jc w:val="both"/>
    </w:pPr>
    <w:rPr>
      <w:rFonts w:ascii="Times New Roman CYR" w:hAnsi="Times New Roman CYR"/>
      <w:sz w:val="16"/>
      <w:szCs w:val="16"/>
    </w:rPr>
  </w:style>
  <w:style w:type="character" w:customStyle="1" w:styleId="34">
    <w:name w:val="Основной текст 3 Знак"/>
    <w:link w:val="33"/>
    <w:rsid w:val="00234CAD"/>
    <w:rPr>
      <w:rFonts w:ascii="Times New Roman CYR" w:eastAsia="Times New Roman" w:hAnsi="Times New Roman CYR"/>
      <w:sz w:val="16"/>
      <w:szCs w:val="16"/>
    </w:rPr>
  </w:style>
  <w:style w:type="paragraph" w:customStyle="1" w:styleId="14">
    <w:name w:val="Без интервала1"/>
    <w:rsid w:val="00234CA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5">
    <w:name w:val="Без интервала1"/>
    <w:rsid w:val="00234CAD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af7">
    <w:name w:val="Без интервала Знак"/>
    <w:link w:val="af6"/>
    <w:rsid w:val="00234CAD"/>
    <w:rPr>
      <w:sz w:val="22"/>
      <w:szCs w:val="22"/>
      <w:lang w:eastAsia="en-US" w:bidi="ar-SA"/>
    </w:rPr>
  </w:style>
  <w:style w:type="character" w:customStyle="1" w:styleId="FontStyle11">
    <w:name w:val="Font Style11"/>
    <w:rsid w:val="00234CA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34C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b">
    <w:name w:val="footnote text"/>
    <w:basedOn w:val="a"/>
    <w:link w:val="afc"/>
    <w:rsid w:val="00234CAD"/>
    <w:rPr>
      <w:sz w:val="20"/>
      <w:szCs w:val="20"/>
    </w:rPr>
  </w:style>
  <w:style w:type="character" w:customStyle="1" w:styleId="afc">
    <w:name w:val="Текст сноски Знак"/>
    <w:link w:val="afb"/>
    <w:rsid w:val="00234CAD"/>
    <w:rPr>
      <w:rFonts w:ascii="Times New Roman" w:eastAsia="Times New Roman" w:hAnsi="Times New Roman"/>
    </w:rPr>
  </w:style>
  <w:style w:type="character" w:styleId="afd">
    <w:name w:val="footnote reference"/>
    <w:rsid w:val="00234CAD"/>
    <w:rPr>
      <w:vertAlign w:val="superscript"/>
    </w:rPr>
  </w:style>
  <w:style w:type="paragraph" w:styleId="afe">
    <w:name w:val="endnote text"/>
    <w:basedOn w:val="a"/>
    <w:link w:val="aff"/>
    <w:semiHidden/>
    <w:rsid w:val="00234CAD"/>
    <w:rPr>
      <w:rFonts w:ascii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link w:val="afe"/>
    <w:semiHidden/>
    <w:rsid w:val="00234CAD"/>
    <w:rPr>
      <w:rFonts w:eastAsia="Times New Roman"/>
      <w:lang w:eastAsia="en-US"/>
    </w:rPr>
  </w:style>
  <w:style w:type="character" w:customStyle="1" w:styleId="71">
    <w:name w:val="Основной текст (7)_"/>
    <w:link w:val="72"/>
    <w:locked/>
    <w:rsid w:val="00234CAD"/>
    <w:rPr>
      <w:sz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34CAD"/>
    <w:pPr>
      <w:shd w:val="clear" w:color="auto" w:fill="FFFFFF"/>
      <w:spacing w:line="277" w:lineRule="exact"/>
      <w:ind w:hanging="320"/>
    </w:pPr>
    <w:rPr>
      <w:rFonts w:ascii="Calibri" w:eastAsia="Calibri" w:hAnsi="Calibri"/>
      <w:sz w:val="22"/>
      <w:szCs w:val="20"/>
      <w:shd w:val="clear" w:color="auto" w:fill="FFFFFF"/>
    </w:rPr>
  </w:style>
  <w:style w:type="character" w:customStyle="1" w:styleId="35">
    <w:name w:val="Знак Знак3"/>
    <w:locked/>
    <w:rsid w:val="00234CAD"/>
    <w:rPr>
      <w:sz w:val="16"/>
      <w:szCs w:val="16"/>
      <w:lang w:val="ru-RU" w:eastAsia="ru-RU" w:bidi="ar-SA"/>
    </w:rPr>
  </w:style>
  <w:style w:type="paragraph" w:styleId="aff0">
    <w:name w:val="Subtitle"/>
    <w:basedOn w:val="a"/>
    <w:next w:val="a"/>
    <w:link w:val="aff1"/>
    <w:qFormat/>
    <w:rsid w:val="00234CAD"/>
    <w:pPr>
      <w:spacing w:before="120" w:after="180"/>
      <w:outlineLvl w:val="1"/>
    </w:pPr>
    <w:rPr>
      <w:b/>
      <w:sz w:val="28"/>
    </w:rPr>
  </w:style>
  <w:style w:type="character" w:customStyle="1" w:styleId="aff1">
    <w:name w:val="Подзаголовок Знак"/>
    <w:link w:val="aff0"/>
    <w:rsid w:val="00234CAD"/>
    <w:rPr>
      <w:rFonts w:ascii="Times New Roman" w:eastAsia="Times New Roman" w:hAnsi="Times New Roman"/>
      <w:b/>
      <w:sz w:val="28"/>
      <w:szCs w:val="24"/>
    </w:rPr>
  </w:style>
  <w:style w:type="paragraph" w:styleId="16">
    <w:name w:val="toc 1"/>
    <w:basedOn w:val="a"/>
    <w:next w:val="a"/>
    <w:autoRedefine/>
    <w:uiPriority w:val="39"/>
    <w:qFormat/>
    <w:rsid w:val="00234CAD"/>
  </w:style>
  <w:style w:type="paragraph" w:styleId="26">
    <w:name w:val="toc 2"/>
    <w:basedOn w:val="a"/>
    <w:next w:val="a"/>
    <w:autoRedefine/>
    <w:uiPriority w:val="39"/>
    <w:qFormat/>
    <w:rsid w:val="00234CAD"/>
    <w:pPr>
      <w:tabs>
        <w:tab w:val="right" w:leader="dot" w:pos="9639"/>
      </w:tabs>
      <w:ind w:right="-2"/>
      <w:jc w:val="both"/>
    </w:pPr>
    <w:rPr>
      <w:noProof/>
    </w:rPr>
  </w:style>
  <w:style w:type="paragraph" w:styleId="aff2">
    <w:name w:val="TOC Heading"/>
    <w:basedOn w:val="1"/>
    <w:next w:val="a"/>
    <w:uiPriority w:val="39"/>
    <w:qFormat/>
    <w:rsid w:val="00234CA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qFormat/>
    <w:rsid w:val="00234CAD"/>
    <w:pPr>
      <w:spacing w:before="120" w:after="120"/>
    </w:pPr>
    <w:rPr>
      <w:b/>
      <w:bCs/>
      <w:sz w:val="20"/>
      <w:szCs w:val="20"/>
    </w:rPr>
  </w:style>
  <w:style w:type="paragraph" w:customStyle="1" w:styleId="bodytext2">
    <w:name w:val="body text"/>
    <w:rsid w:val="00234CA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12pt">
    <w:name w:val="Обычный + 12 pt"/>
    <w:aliases w:val="полужирный,вправо,разреженный на  1 пт"/>
    <w:basedOn w:val="a"/>
    <w:rsid w:val="00234CAD"/>
    <w:pPr>
      <w:jc w:val="right"/>
    </w:pPr>
    <w:rPr>
      <w:b/>
      <w:bCs/>
      <w:spacing w:val="20"/>
    </w:rPr>
  </w:style>
  <w:style w:type="paragraph" w:customStyle="1" w:styleId="211">
    <w:name w:val="Знак2 Знак Знак1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7">
    <w:name w:val="xl27"/>
    <w:basedOn w:val="a"/>
    <w:rsid w:val="00234CAD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12">
    <w:name w:val="Знак2 Знак Знак1 Знак Знак Знак Знак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Свободная форма"/>
    <w:rsid w:val="00234CAD"/>
    <w:rPr>
      <w:rFonts w:ascii="Helvetica" w:eastAsia="ヒラギノ角ゴ Pro W3" w:hAnsi="Helvetica"/>
      <w:color w:val="000000"/>
      <w:sz w:val="24"/>
    </w:rPr>
  </w:style>
  <w:style w:type="paragraph" w:styleId="aff5">
    <w:name w:val="Block Text"/>
    <w:basedOn w:val="a"/>
    <w:rsid w:val="00234CAD"/>
    <w:pPr>
      <w:spacing w:line="360" w:lineRule="auto"/>
      <w:ind w:left="34" w:right="-45" w:firstLine="708"/>
      <w:jc w:val="both"/>
    </w:pPr>
    <w:rPr>
      <w:sz w:val="28"/>
      <w:szCs w:val="28"/>
    </w:rPr>
  </w:style>
  <w:style w:type="character" w:customStyle="1" w:styleId="51">
    <w:name w:val="Знак Знак5"/>
    <w:rsid w:val="00234CAD"/>
    <w:rPr>
      <w:sz w:val="28"/>
      <w:szCs w:val="28"/>
    </w:rPr>
  </w:style>
  <w:style w:type="paragraph" w:customStyle="1" w:styleId="xl63">
    <w:name w:val="xl63"/>
    <w:basedOn w:val="a"/>
    <w:rsid w:val="00234CA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17">
    <w:name w:val="îê 1"/>
    <w:basedOn w:val="a"/>
    <w:next w:val="a"/>
    <w:rsid w:val="00234CAD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/>
      <w:sz w:val="28"/>
      <w:szCs w:val="28"/>
    </w:rPr>
  </w:style>
  <w:style w:type="paragraph" w:customStyle="1" w:styleId="xl68">
    <w:name w:val="xl68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9">
    <w:name w:val="xl69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0">
    <w:name w:val="xl70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71">
    <w:name w:val="xl71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2">
    <w:name w:val="xl72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3">
    <w:name w:val="xl73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4">
    <w:name w:val="xl74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5">
    <w:name w:val="xl75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234C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"/>
    <w:rsid w:val="00234C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"/>
    <w:rsid w:val="00234C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1">
    <w:name w:val="xl81"/>
    <w:basedOn w:val="a"/>
    <w:rsid w:val="00234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2">
    <w:name w:val="xl82"/>
    <w:basedOn w:val="a"/>
    <w:rsid w:val="00234C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234C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234CA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5">
    <w:name w:val="xl85"/>
    <w:basedOn w:val="a"/>
    <w:rsid w:val="00234C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6">
    <w:name w:val="xl86"/>
    <w:basedOn w:val="a"/>
    <w:rsid w:val="00234CA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f6">
    <w:name w:val="Знак"/>
    <w:basedOn w:val="a"/>
    <w:rsid w:val="00234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llowedHyperlink"/>
    <w:rsid w:val="00234CAD"/>
    <w:rPr>
      <w:color w:val="800080"/>
      <w:u w:val="single"/>
    </w:rPr>
  </w:style>
  <w:style w:type="character" w:customStyle="1" w:styleId="27">
    <w:name w:val="2"/>
    <w:rsid w:val="00234CAD"/>
  </w:style>
  <w:style w:type="paragraph" w:customStyle="1" w:styleId="xl65">
    <w:name w:val="xl65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rsid w:val="00234C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rsid w:val="0023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aff8">
    <w:name w:val="Document Map"/>
    <w:basedOn w:val="a"/>
    <w:link w:val="aff9"/>
    <w:semiHidden/>
    <w:rsid w:val="00234CAD"/>
    <w:pPr>
      <w:shd w:val="clear" w:color="auto" w:fill="000080"/>
    </w:pPr>
    <w:rPr>
      <w:sz w:val="28"/>
      <w:szCs w:val="28"/>
    </w:rPr>
  </w:style>
  <w:style w:type="character" w:customStyle="1" w:styleId="aff9">
    <w:name w:val="Схема документа Знак"/>
    <w:link w:val="aff8"/>
    <w:semiHidden/>
    <w:rsid w:val="00234CAD"/>
    <w:rPr>
      <w:rFonts w:ascii="Times New Roman" w:eastAsia="Times New Roman" w:hAnsi="Times New Roman"/>
      <w:sz w:val="28"/>
      <w:szCs w:val="28"/>
      <w:shd w:val="clear" w:color="auto" w:fill="000080"/>
      <w:lang w:val="ru-RU" w:eastAsia="ru-RU"/>
    </w:rPr>
  </w:style>
  <w:style w:type="paragraph" w:customStyle="1" w:styleId="p3">
    <w:name w:val="p3"/>
    <w:basedOn w:val="a"/>
    <w:rsid w:val="00234CAD"/>
    <w:pPr>
      <w:spacing w:before="100" w:beforeAutospacing="1" w:after="100" w:afterAutospacing="1"/>
    </w:pPr>
  </w:style>
  <w:style w:type="character" w:customStyle="1" w:styleId="s1">
    <w:name w:val="s1"/>
    <w:rsid w:val="00234CAD"/>
  </w:style>
  <w:style w:type="paragraph" w:customStyle="1" w:styleId="p5">
    <w:name w:val="p5"/>
    <w:basedOn w:val="a"/>
    <w:rsid w:val="00234CAD"/>
    <w:pPr>
      <w:spacing w:before="100" w:beforeAutospacing="1" w:after="100" w:afterAutospacing="1"/>
    </w:pPr>
  </w:style>
  <w:style w:type="paragraph" w:customStyle="1" w:styleId="p6">
    <w:name w:val="p6"/>
    <w:basedOn w:val="a"/>
    <w:rsid w:val="00234CAD"/>
    <w:pPr>
      <w:spacing w:before="100" w:beforeAutospacing="1" w:after="100" w:afterAutospacing="1"/>
    </w:pPr>
  </w:style>
  <w:style w:type="paragraph" w:customStyle="1" w:styleId="p7">
    <w:name w:val="p7"/>
    <w:basedOn w:val="a"/>
    <w:rsid w:val="00234CAD"/>
    <w:pPr>
      <w:spacing w:before="100" w:beforeAutospacing="1" w:after="100" w:afterAutospacing="1"/>
    </w:pPr>
  </w:style>
  <w:style w:type="character" w:styleId="affa">
    <w:name w:val="endnote reference"/>
    <w:rsid w:val="00234CAD"/>
    <w:rPr>
      <w:vertAlign w:val="superscript"/>
    </w:rPr>
  </w:style>
  <w:style w:type="paragraph" w:styleId="36">
    <w:name w:val="toc 3"/>
    <w:basedOn w:val="a"/>
    <w:next w:val="a"/>
    <w:autoRedefine/>
    <w:uiPriority w:val="39"/>
    <w:unhideWhenUsed/>
    <w:qFormat/>
    <w:rsid w:val="00234CA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234CA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234CA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34CA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234CA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34CA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34CA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909F619802848F09E01365C32F34654">
    <w:name w:val="2909F619802848F09E01365C32F34654"/>
    <w:rsid w:val="00756F05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18">
    <w:name w:val="Красная строка1"/>
    <w:basedOn w:val="ae"/>
    <w:rsid w:val="00D14841"/>
    <w:pPr>
      <w:widowControl w:val="0"/>
      <w:suppressAutoHyphens/>
      <w:ind w:firstLine="210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basedOn w:val="a"/>
    <w:rsid w:val="00D14841"/>
    <w:pPr>
      <w:suppressAutoHyphens/>
    </w:pPr>
    <w:rPr>
      <w:kern w:val="1"/>
      <w:sz w:val="28"/>
      <w:lang w:eastAsia="ar-SA"/>
    </w:rPr>
  </w:style>
  <w:style w:type="paragraph" w:styleId="HTML">
    <w:name w:val="HTML Preformatted"/>
    <w:basedOn w:val="a"/>
    <w:link w:val="HTML0"/>
    <w:rsid w:val="001F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3694"/>
    <w:rPr>
      <w:rFonts w:ascii="Courier New" w:eastAsia="Times New Roman" w:hAnsi="Courier New" w:cs="Courier New"/>
    </w:rPr>
  </w:style>
  <w:style w:type="paragraph" w:customStyle="1" w:styleId="Standard">
    <w:name w:val="Standard"/>
    <w:rsid w:val="00D52EF4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uiPriority w:val="99"/>
    <w:rsid w:val="00ED3AAE"/>
    <w:rPr>
      <w:rFonts w:ascii="Times New Roman" w:hAnsi="Times New Roman" w:cs="Times New Roman" w:hint="default"/>
      <w:sz w:val="20"/>
      <w:szCs w:val="20"/>
    </w:rPr>
  </w:style>
  <w:style w:type="paragraph" w:customStyle="1" w:styleId="213">
    <w:name w:val="Основной текст 21"/>
    <w:basedOn w:val="a"/>
    <w:rsid w:val="007736C2"/>
    <w:pPr>
      <w:spacing w:after="120"/>
      <w:ind w:left="283"/>
      <w:jc w:val="both"/>
    </w:pPr>
    <w:rPr>
      <w:szCs w:val="20"/>
    </w:rPr>
  </w:style>
  <w:style w:type="paragraph" w:customStyle="1" w:styleId="affb">
    <w:name w:val="Знак Знак Знак Знак Знак Знак Знак Знак Знак"/>
    <w:basedOn w:val="a"/>
    <w:rsid w:val="007736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annotation reference"/>
    <w:semiHidden/>
    <w:rsid w:val="007736C2"/>
    <w:rPr>
      <w:sz w:val="16"/>
      <w:szCs w:val="16"/>
    </w:rPr>
  </w:style>
  <w:style w:type="paragraph" w:customStyle="1" w:styleId="19">
    <w:name w:val="Название объекта1"/>
    <w:basedOn w:val="a"/>
    <w:rsid w:val="007736C2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Основной текст 21"/>
    <w:basedOn w:val="a"/>
    <w:rsid w:val="007736C2"/>
    <w:pPr>
      <w:suppressAutoHyphens/>
      <w:jc w:val="both"/>
    </w:pPr>
    <w:rPr>
      <w:sz w:val="28"/>
      <w:szCs w:val="20"/>
      <w:lang w:eastAsia="ar-SA"/>
    </w:rPr>
  </w:style>
  <w:style w:type="paragraph" w:customStyle="1" w:styleId="1a">
    <w:name w:val="Знак Знак1 Знак Знак Знак"/>
    <w:basedOn w:val="a"/>
    <w:rsid w:val="007736C2"/>
    <w:pPr>
      <w:spacing w:after="160" w:line="240" w:lineRule="exact"/>
    </w:pPr>
    <w:rPr>
      <w:rFonts w:ascii="Verdana" w:hAnsi="Verdana"/>
      <w:color w:val="000077"/>
      <w:sz w:val="20"/>
      <w:szCs w:val="20"/>
      <w:lang w:val="en-US" w:eastAsia="en-US"/>
    </w:rPr>
  </w:style>
  <w:style w:type="character" w:styleId="affd">
    <w:name w:val="line number"/>
    <w:uiPriority w:val="99"/>
    <w:semiHidden/>
    <w:unhideWhenUsed/>
    <w:rsid w:val="00574F75"/>
  </w:style>
  <w:style w:type="paragraph" w:customStyle="1" w:styleId="28">
    <w:name w:val="Знак2"/>
    <w:basedOn w:val="a"/>
    <w:rsid w:val="004102A2"/>
    <w:pPr>
      <w:spacing w:after="160" w:line="240" w:lineRule="exact"/>
    </w:pPr>
    <w:rPr>
      <w:rFonts w:ascii="Verdana" w:hAnsi="Verdana"/>
      <w:sz w:val="26"/>
      <w:szCs w:val="26"/>
      <w:lang w:val="en-US" w:eastAsia="en-US"/>
    </w:rPr>
  </w:style>
  <w:style w:type="character" w:customStyle="1" w:styleId="37">
    <w:name w:val="Основной текст3"/>
    <w:rsid w:val="00DF02A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e">
    <w:name w:val="Основной текст_"/>
    <w:link w:val="62"/>
    <w:rsid w:val="00DF02A8"/>
    <w:rPr>
      <w:rFonts w:ascii="Segoe UI" w:eastAsia="Segoe UI" w:hAnsi="Segoe UI" w:cs="Segoe UI"/>
      <w:shd w:val="clear" w:color="auto" w:fill="FFFFFF"/>
    </w:rPr>
  </w:style>
  <w:style w:type="paragraph" w:customStyle="1" w:styleId="62">
    <w:name w:val="Основной текст6"/>
    <w:basedOn w:val="a"/>
    <w:link w:val="affe"/>
    <w:rsid w:val="00DF02A8"/>
    <w:pPr>
      <w:shd w:val="clear" w:color="auto" w:fill="FFFFFF"/>
      <w:spacing w:after="420" w:line="0" w:lineRule="atLeast"/>
      <w:jc w:val="right"/>
    </w:pPr>
    <w:rPr>
      <w:rFonts w:ascii="Segoe UI" w:eastAsia="Segoe UI" w:hAnsi="Segoe UI"/>
      <w:sz w:val="20"/>
      <w:szCs w:val="20"/>
    </w:rPr>
  </w:style>
  <w:style w:type="character" w:customStyle="1" w:styleId="42">
    <w:name w:val="Основной текст4"/>
    <w:rsid w:val="00DF02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370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199F-7544-4D8E-AD36-FB1885C1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Владимировна</dc:creator>
  <cp:keywords/>
  <dc:description/>
  <cp:lastModifiedBy>123</cp:lastModifiedBy>
  <cp:revision>2</cp:revision>
  <cp:lastPrinted>2016-08-31T04:54:00Z</cp:lastPrinted>
  <dcterms:created xsi:type="dcterms:W3CDTF">2016-09-30T01:55:00Z</dcterms:created>
  <dcterms:modified xsi:type="dcterms:W3CDTF">2016-09-30T01:55:00Z</dcterms:modified>
</cp:coreProperties>
</file>