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57741B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C95DAE" w:rsidP="0032545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32545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32545E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pStyle w:val="a3"/>
              <w:numPr>
                <w:ilvl w:val="0"/>
                <w:numId w:val="1"/>
              </w:numPr>
              <w:ind w:left="531"/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3254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D46D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F25A3C" w:rsidRDefault="00A403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66267" w:rsidP="00666267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t>Анкета «</w:t>
      </w:r>
      <w:r>
        <w:rPr>
          <w:b/>
          <w:sz w:val="32"/>
          <w:szCs w:val="32"/>
          <w:u w:val="single"/>
        </w:rPr>
        <w:t>Антикризисный мониторинг – 2016 год</w:t>
      </w:r>
      <w:r w:rsidRPr="00B07567">
        <w:rPr>
          <w:b/>
          <w:sz w:val="32"/>
          <w:szCs w:val="32"/>
          <w:u w:val="single"/>
        </w:rPr>
        <w:t>»</w:t>
      </w:r>
    </w:p>
    <w:p w:rsidR="00666267" w:rsidRDefault="00666267" w:rsidP="00666267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666267" w:rsidRPr="00535260" w:rsidTr="00A54BF4">
        <w:trPr>
          <w:trHeight w:val="411"/>
        </w:trPr>
        <w:tc>
          <w:tcPr>
            <w:tcW w:w="817" w:type="dxa"/>
            <w:shd w:val="clear" w:color="auto" w:fill="D9D9D9"/>
          </w:tcPr>
          <w:p w:rsidR="00666267" w:rsidRPr="008C1AFB" w:rsidRDefault="00666267" w:rsidP="00A54BF4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666267" w:rsidRPr="00341B69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  <w:p w:rsidR="00666267" w:rsidRPr="00341B69" w:rsidRDefault="00666267" w:rsidP="00A54BF4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368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16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21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272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Задержки платежей в </w:t>
            </w:r>
            <w:proofErr w:type="gramStart"/>
            <w:r w:rsidRPr="00341B69"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6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курса рубля / валютная нестабильность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26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6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26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385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666267" w:rsidRPr="001C03DC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385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666267" w:rsidRPr="00530225" w:rsidRDefault="00666267" w:rsidP="00A54BF4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  <w:p w:rsidR="00666267" w:rsidRPr="00341B69" w:rsidRDefault="00666267" w:rsidP="00A54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666267" w:rsidRPr="00B46BF8" w:rsidRDefault="00666267" w:rsidP="00A54BF4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EC4208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  <w:shd w:val="clear" w:color="auto" w:fill="D9D9D9"/>
          </w:tcPr>
          <w:p w:rsidR="00666267" w:rsidRPr="008C1AFB" w:rsidRDefault="00666267" w:rsidP="00A54BF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666267" w:rsidRPr="00530225" w:rsidRDefault="00666267" w:rsidP="00A54BF4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Если планируется сокращение расходов, то </w:t>
            </w:r>
            <w:proofErr w:type="gramStart"/>
            <w:r w:rsidRPr="00530225">
              <w:rPr>
                <w:i/>
                <w:sz w:val="22"/>
                <w:szCs w:val="22"/>
              </w:rPr>
              <w:t>по</w:t>
            </w:r>
            <w:proofErr w:type="gramEnd"/>
            <w:r w:rsidRPr="00530225">
              <w:rPr>
                <w:i/>
                <w:sz w:val="22"/>
                <w:szCs w:val="22"/>
              </w:rPr>
              <w:t xml:space="preserve"> каким направлениям (Выберите, пожалуйста, ВСЕ возможные варианты ответов)</w:t>
            </w:r>
          </w:p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  <w:p w:rsidR="00666267" w:rsidRPr="00530225" w:rsidRDefault="00666267" w:rsidP="00A54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5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  <w:p w:rsidR="00666267" w:rsidRPr="00530225" w:rsidRDefault="00666267" w:rsidP="00A54B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272"/>
        </w:trPr>
        <w:tc>
          <w:tcPr>
            <w:tcW w:w="817" w:type="dxa"/>
          </w:tcPr>
          <w:p w:rsidR="00666267" w:rsidRPr="00C04095" w:rsidRDefault="00666267" w:rsidP="00A54BF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Сокращение расходов на благотворительные социальные программы, реализуемые в </w:t>
            </w:r>
            <w:proofErr w:type="gramStart"/>
            <w:r w:rsidRPr="00EC4208">
              <w:rPr>
                <w:sz w:val="22"/>
                <w:szCs w:val="22"/>
              </w:rPr>
              <w:t>территориях</w:t>
            </w:r>
            <w:proofErr w:type="gramEnd"/>
            <w:r w:rsidRPr="00EC4208">
              <w:rPr>
                <w:sz w:val="22"/>
                <w:szCs w:val="22"/>
              </w:rPr>
              <w:t xml:space="preserve"> присутствия</w:t>
            </w:r>
          </w:p>
          <w:p w:rsidR="00666267" w:rsidRPr="00C04095" w:rsidRDefault="00666267" w:rsidP="00A54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6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666267" w:rsidRPr="00EC4208" w:rsidRDefault="00666267" w:rsidP="00A54BF4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 xml:space="preserve">Если планируете сокращать расходы на персонал, то </w:t>
            </w:r>
            <w:proofErr w:type="gramStart"/>
            <w:r w:rsidRPr="00EC4208">
              <w:rPr>
                <w:i/>
                <w:sz w:val="22"/>
                <w:szCs w:val="22"/>
              </w:rPr>
              <w:t>по</w:t>
            </w:r>
            <w:proofErr w:type="gramEnd"/>
            <w:r w:rsidRPr="00EC4208">
              <w:rPr>
                <w:i/>
                <w:sz w:val="22"/>
                <w:szCs w:val="22"/>
              </w:rPr>
              <w:t xml:space="preserve">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26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26"/>
        </w:trPr>
        <w:tc>
          <w:tcPr>
            <w:tcW w:w="817" w:type="dxa"/>
          </w:tcPr>
          <w:p w:rsidR="00666267" w:rsidRPr="008C1AFB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26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666267" w:rsidRPr="00C04095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списочной численности работников в период кризиса (</w:t>
            </w:r>
            <w:r>
              <w:rPr>
                <w:sz w:val="22"/>
                <w:szCs w:val="22"/>
              </w:rPr>
              <w:t>увольнение</w:t>
            </w:r>
            <w:r w:rsidRPr="00E36B48">
              <w:rPr>
                <w:sz w:val="22"/>
                <w:szCs w:val="22"/>
              </w:rPr>
              <w:t xml:space="preserve"> работников)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</w:tcPr>
          <w:p w:rsidR="00666267" w:rsidRPr="00EC4208" w:rsidRDefault="00666267" w:rsidP="00A54BF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3892" w:type="dxa"/>
          </w:tcPr>
          <w:p w:rsidR="00666267" w:rsidRPr="00EC4208" w:rsidRDefault="00666267" w:rsidP="00A54BF4">
            <w:pPr>
              <w:rPr>
                <w:rFonts w:ascii="Arial" w:hAnsi="Arial" w:cs="Arial"/>
                <w:i/>
              </w:rPr>
            </w:pPr>
            <w:r>
              <w:rPr>
                <w:sz w:val="22"/>
                <w:szCs w:val="22"/>
              </w:rPr>
              <w:t>Увеличение</w:t>
            </w:r>
            <w:r w:rsidRPr="00E36B48">
              <w:rPr>
                <w:sz w:val="22"/>
                <w:szCs w:val="22"/>
              </w:rPr>
              <w:t xml:space="preserve"> численности работников, работающих неполный рабочий день (смену) и (или) неполную рабочую неделю и численности работников, которые находятся в отпусках без сохранения зарплаты в период действия санкций (сокращение работников)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</w:tcPr>
          <w:p w:rsidR="00666267" w:rsidRPr="00A07025" w:rsidRDefault="00666267" w:rsidP="00A54BF4">
            <w:pPr>
              <w:rPr>
                <w:sz w:val="22"/>
                <w:szCs w:val="22"/>
              </w:rPr>
            </w:pPr>
          </w:p>
        </w:tc>
        <w:tc>
          <w:tcPr>
            <w:tcW w:w="13892" w:type="dxa"/>
          </w:tcPr>
          <w:p w:rsidR="00666267" w:rsidRPr="00E36B48" w:rsidRDefault="00666267" w:rsidP="00A54BF4"/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</w:tcPr>
          <w:p w:rsidR="00666267" w:rsidRPr="003D0FB6" w:rsidRDefault="00666267" w:rsidP="00A54B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3892" w:type="dxa"/>
          </w:tcPr>
          <w:p w:rsidR="00666267" w:rsidRPr="00E36B48" w:rsidRDefault="00666267" w:rsidP="00A54BF4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666267" w:rsidRPr="003D0FB6" w:rsidRDefault="00666267" w:rsidP="00A54B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666267" w:rsidRPr="00E36B48" w:rsidRDefault="00666267" w:rsidP="00A54BF4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shd w:val="pct15" w:color="auto" w:fill="auto"/>
          </w:tcPr>
          <w:p w:rsidR="00666267" w:rsidRPr="00134989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pct15" w:color="auto" w:fill="auto"/>
          </w:tcPr>
          <w:p w:rsidR="00666267" w:rsidRPr="00B20209" w:rsidRDefault="00666267" w:rsidP="00A54BF4">
            <w:pPr>
              <w:rPr>
                <w:i/>
                <w:sz w:val="22"/>
                <w:szCs w:val="22"/>
              </w:rPr>
            </w:pPr>
            <w:r w:rsidRPr="00B20209">
              <w:rPr>
                <w:i/>
                <w:sz w:val="22"/>
                <w:szCs w:val="22"/>
              </w:rPr>
              <w:t>Оцените, пожалуйста, планируемое сокращение работников в ближайший месяц, в %</w:t>
            </w:r>
            <w:r>
              <w:rPr>
                <w:i/>
                <w:sz w:val="22"/>
                <w:szCs w:val="22"/>
              </w:rPr>
              <w:t xml:space="preserve"> от штатной численности</w:t>
            </w:r>
          </w:p>
        </w:tc>
        <w:tc>
          <w:tcPr>
            <w:tcW w:w="992" w:type="dxa"/>
            <w:shd w:val="pct15" w:color="auto" w:fill="auto"/>
          </w:tcPr>
          <w:p w:rsidR="00666267" w:rsidRPr="00134989" w:rsidRDefault="00666267" w:rsidP="00A54B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666267" w:rsidRPr="00134989" w:rsidRDefault="00666267" w:rsidP="00A54B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shd w:val="pct15" w:color="auto" w:fill="auto"/>
          </w:tcPr>
          <w:p w:rsidR="00666267" w:rsidRPr="00134989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2" w:type="dxa"/>
            <w:shd w:val="pct15" w:color="auto" w:fill="auto"/>
          </w:tcPr>
          <w:p w:rsidR="00666267" w:rsidRPr="00690C03" w:rsidRDefault="00666267" w:rsidP="00A54BF4">
            <w:pPr>
              <w:rPr>
                <w:i/>
                <w:sz w:val="22"/>
                <w:szCs w:val="22"/>
              </w:rPr>
            </w:pPr>
            <w:r w:rsidRPr="00690C03">
              <w:rPr>
                <w:i/>
                <w:sz w:val="22"/>
                <w:szCs w:val="22"/>
              </w:rPr>
              <w:t>Оцените, пожалуйста, планируемое сокращение работников в ближайшие три месяца, в %</w:t>
            </w:r>
            <w:r>
              <w:rPr>
                <w:i/>
                <w:sz w:val="22"/>
                <w:szCs w:val="22"/>
              </w:rPr>
              <w:t xml:space="preserve">  от штатной численности</w:t>
            </w:r>
          </w:p>
        </w:tc>
        <w:tc>
          <w:tcPr>
            <w:tcW w:w="992" w:type="dxa"/>
            <w:shd w:val="pct15" w:color="auto" w:fill="auto"/>
          </w:tcPr>
          <w:p w:rsidR="00666267" w:rsidRPr="00690C03" w:rsidRDefault="00666267" w:rsidP="00A54B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666267" w:rsidRPr="00134989" w:rsidRDefault="00666267" w:rsidP="00A54B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shd w:val="pct15" w:color="auto" w:fill="auto"/>
          </w:tcPr>
          <w:p w:rsidR="00666267" w:rsidRPr="00134989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</w:t>
            </w:r>
          </w:p>
        </w:tc>
        <w:tc>
          <w:tcPr>
            <w:tcW w:w="13892" w:type="dxa"/>
            <w:shd w:val="pct15" w:color="auto" w:fill="auto"/>
          </w:tcPr>
          <w:p w:rsidR="00666267" w:rsidRPr="00690C03" w:rsidRDefault="00666267" w:rsidP="00A54BF4">
            <w:pPr>
              <w:rPr>
                <w:i/>
                <w:sz w:val="22"/>
                <w:szCs w:val="22"/>
              </w:rPr>
            </w:pPr>
            <w:r w:rsidRPr="00690C03">
              <w:rPr>
                <w:i/>
                <w:sz w:val="22"/>
                <w:szCs w:val="22"/>
              </w:rPr>
              <w:t>Оцените, пожалуйста, долю работников</w:t>
            </w:r>
            <w:r>
              <w:rPr>
                <w:i/>
                <w:sz w:val="22"/>
                <w:szCs w:val="22"/>
              </w:rPr>
              <w:t xml:space="preserve">  от штатной численности</w:t>
            </w:r>
            <w:r w:rsidRPr="00690C03">
              <w:rPr>
                <w:i/>
                <w:sz w:val="22"/>
                <w:szCs w:val="22"/>
              </w:rPr>
              <w:t>, которая перейдёт на работу на условиях неполного рабочего времени в ближайший месяц?</w:t>
            </w:r>
          </w:p>
        </w:tc>
        <w:tc>
          <w:tcPr>
            <w:tcW w:w="992" w:type="dxa"/>
            <w:shd w:val="pct15" w:color="auto" w:fill="auto"/>
          </w:tcPr>
          <w:p w:rsidR="00666267" w:rsidRPr="00690C03" w:rsidRDefault="00666267" w:rsidP="00A54B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666267" w:rsidRPr="00134989" w:rsidRDefault="00666267" w:rsidP="00A54B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666267" w:rsidRPr="00530225" w:rsidRDefault="00666267" w:rsidP="00A54B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  <w:shd w:val="pct15" w:color="auto" w:fill="auto"/>
          </w:tcPr>
          <w:p w:rsidR="00666267" w:rsidRPr="00134989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VIII</w:t>
            </w:r>
          </w:p>
        </w:tc>
        <w:tc>
          <w:tcPr>
            <w:tcW w:w="13892" w:type="dxa"/>
            <w:shd w:val="pct15" w:color="auto" w:fill="auto"/>
          </w:tcPr>
          <w:p w:rsidR="00666267" w:rsidRPr="00690C03" w:rsidRDefault="00666267" w:rsidP="00A54BF4">
            <w:pPr>
              <w:rPr>
                <w:i/>
                <w:sz w:val="22"/>
                <w:szCs w:val="22"/>
              </w:rPr>
            </w:pPr>
            <w:r w:rsidRPr="00690C03">
              <w:rPr>
                <w:i/>
                <w:sz w:val="22"/>
                <w:szCs w:val="22"/>
              </w:rPr>
              <w:t>Оцените, пожалуйста, долю работников</w:t>
            </w:r>
            <w:r>
              <w:rPr>
                <w:i/>
                <w:sz w:val="22"/>
                <w:szCs w:val="22"/>
              </w:rPr>
              <w:t xml:space="preserve">  от штатной численности</w:t>
            </w:r>
            <w:r w:rsidRPr="00690C03">
              <w:rPr>
                <w:i/>
                <w:sz w:val="22"/>
                <w:szCs w:val="22"/>
              </w:rPr>
              <w:t>, которая перейдёт на работу на условиях неполного рабочего времени в ближайшие три месяца?</w:t>
            </w:r>
          </w:p>
        </w:tc>
        <w:tc>
          <w:tcPr>
            <w:tcW w:w="992" w:type="dxa"/>
            <w:shd w:val="pct15" w:color="auto" w:fill="auto"/>
          </w:tcPr>
          <w:p w:rsidR="00666267" w:rsidRPr="00690C03" w:rsidRDefault="00666267" w:rsidP="00A54BF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66267" w:rsidRPr="00C04095" w:rsidTr="00A54BF4">
        <w:trPr>
          <w:trHeight w:val="404"/>
        </w:trPr>
        <w:tc>
          <w:tcPr>
            <w:tcW w:w="817" w:type="dxa"/>
          </w:tcPr>
          <w:p w:rsidR="00666267" w:rsidRPr="00134989" w:rsidRDefault="00666267" w:rsidP="00A54BF4">
            <w:pPr>
              <w:rPr>
                <w:sz w:val="22"/>
                <w:szCs w:val="22"/>
                <w:lang w:val="en-US"/>
              </w:rPr>
            </w:pPr>
            <w:r w:rsidRPr="00134989">
              <w:rPr>
                <w:sz w:val="22"/>
                <w:szCs w:val="22"/>
                <w:lang w:val="en-US"/>
              </w:rPr>
              <w:t>8.1</w:t>
            </w:r>
          </w:p>
        </w:tc>
        <w:tc>
          <w:tcPr>
            <w:tcW w:w="13892" w:type="dxa"/>
          </w:tcPr>
          <w:p w:rsidR="00666267" w:rsidRPr="00134989" w:rsidRDefault="00666267" w:rsidP="00A54B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66267" w:rsidRPr="00134989" w:rsidRDefault="00666267" w:rsidP="00A54BF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IX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Pr="009B23ED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3892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3892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3892" w:type="dxa"/>
            <w:shd w:val="clear" w:color="auto" w:fill="auto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Pr="00666267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 w:rsidRPr="00666267">
              <w:rPr>
                <w:b/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13892" w:type="dxa"/>
            <w:shd w:val="clear" w:color="auto" w:fill="auto"/>
          </w:tcPr>
          <w:p w:rsidR="00666267" w:rsidRPr="00A07025" w:rsidRDefault="00666267" w:rsidP="00A54BF4">
            <w:pPr>
              <w:rPr>
                <w:i/>
                <w:sz w:val="22"/>
                <w:szCs w:val="22"/>
              </w:rPr>
            </w:pPr>
            <w:r w:rsidRPr="00A07025">
              <w:rPr>
                <w:i/>
                <w:sz w:val="22"/>
                <w:szCs w:val="22"/>
              </w:rPr>
              <w:t>Участвует ли Ваша к</w:t>
            </w:r>
            <w:r>
              <w:rPr>
                <w:i/>
                <w:sz w:val="22"/>
                <w:szCs w:val="22"/>
              </w:rPr>
              <w:t>о</w:t>
            </w:r>
            <w:r w:rsidRPr="00A07025">
              <w:rPr>
                <w:i/>
                <w:sz w:val="22"/>
                <w:szCs w:val="22"/>
              </w:rPr>
              <w:t xml:space="preserve">мпания в реализации региональной  программы </w:t>
            </w:r>
            <w:r>
              <w:rPr>
                <w:i/>
                <w:sz w:val="22"/>
                <w:szCs w:val="22"/>
              </w:rPr>
              <w:t xml:space="preserve">повышения </w:t>
            </w:r>
            <w:r w:rsidRPr="00A07025">
              <w:rPr>
                <w:i/>
                <w:sz w:val="22"/>
                <w:szCs w:val="22"/>
              </w:rPr>
              <w:t>мобильности трудовых ресурсов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Pr="00B93F07" w:rsidDel="00B93F07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13892" w:type="dxa"/>
            <w:shd w:val="clear" w:color="auto" w:fill="auto"/>
          </w:tcPr>
          <w:p w:rsidR="00666267" w:rsidRPr="00B93F07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666267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13892" w:type="dxa"/>
            <w:shd w:val="clear" w:color="auto" w:fill="auto"/>
          </w:tcPr>
          <w:p w:rsidR="00666267" w:rsidRPr="00B93F07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Default="00666267" w:rsidP="00A54BF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XI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Pr="009B23ED" w:rsidRDefault="00666267" w:rsidP="00A54B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Если в Вашей компании </w:t>
            </w:r>
            <w:proofErr w:type="gramStart"/>
            <w:r>
              <w:rPr>
                <w:i/>
                <w:sz w:val="22"/>
                <w:szCs w:val="22"/>
              </w:rPr>
              <w:t>приняты и действуют</w:t>
            </w:r>
            <w:proofErr w:type="gramEnd"/>
            <w:r>
              <w:rPr>
                <w:i/>
                <w:sz w:val="22"/>
                <w:szCs w:val="22"/>
              </w:rPr>
              <w:t xml:space="preserve">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666267" w:rsidRPr="007848B0" w:rsidRDefault="00666267" w:rsidP="00A54BF4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666267" w:rsidRPr="007848B0" w:rsidRDefault="00666267" w:rsidP="00A54BF4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2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666267" w:rsidRPr="007848B0" w:rsidRDefault="00666267" w:rsidP="00A54BF4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666267" w:rsidRPr="009B23ED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666267" w:rsidRPr="007848B0" w:rsidRDefault="00666267" w:rsidP="00A54BF4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proofErr w:type="gramStart"/>
            <w: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13892" w:type="dxa"/>
            <w:shd w:val="clear" w:color="auto" w:fill="FFFFFF" w:themeFill="background1"/>
          </w:tcPr>
          <w:p w:rsidR="00666267" w:rsidRPr="009B23ED" w:rsidRDefault="00666267" w:rsidP="00A54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666267" w:rsidRPr="00C04095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267" w:rsidRDefault="00666267" w:rsidP="00666267">
      <w:pPr>
        <w:jc w:val="center"/>
        <w:rPr>
          <w:rFonts w:ascii="Arial" w:hAnsi="Arial" w:cs="Arial"/>
        </w:rPr>
      </w:pPr>
    </w:p>
    <w:p w:rsidR="00666267" w:rsidRPr="00B20209" w:rsidRDefault="00666267" w:rsidP="00666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СПАСИБО ЗА УЧАСТИЕ В ОПРОСЕ</w:t>
      </w:r>
      <w:r w:rsidRPr="005C414E">
        <w:rPr>
          <w:rFonts w:ascii="Arial" w:hAnsi="Arial" w:cs="Arial"/>
        </w:rPr>
        <w:t>!</w:t>
      </w:r>
    </w:p>
    <w:p w:rsidR="00134989" w:rsidRPr="00B20209" w:rsidRDefault="00134989" w:rsidP="00F25A3C">
      <w:pPr>
        <w:jc w:val="center"/>
        <w:rPr>
          <w:rFonts w:ascii="Arial" w:hAnsi="Arial" w:cs="Arial"/>
        </w:rPr>
      </w:pPr>
    </w:p>
    <w:p w:rsidR="00134989" w:rsidRPr="00B20209" w:rsidRDefault="00134989" w:rsidP="00F25A3C">
      <w:pPr>
        <w:jc w:val="center"/>
        <w:rPr>
          <w:rFonts w:ascii="Arial" w:hAnsi="Arial" w:cs="Arial"/>
        </w:rPr>
      </w:pPr>
    </w:p>
    <w:p w:rsidR="00B20209" w:rsidRDefault="00B202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E73F8" w:rsidRDefault="006E73F8" w:rsidP="00830DD6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t>Анкета «</w:t>
      </w:r>
      <w:r w:rsidR="0091620A">
        <w:rPr>
          <w:b/>
          <w:sz w:val="32"/>
          <w:szCs w:val="32"/>
          <w:u w:val="single"/>
        </w:rPr>
        <w:t>Эффективность государственной поддержки и институтов развития</w:t>
      </w:r>
      <w:r w:rsidRPr="00B07567">
        <w:rPr>
          <w:b/>
          <w:sz w:val="32"/>
          <w:szCs w:val="32"/>
          <w:u w:val="single"/>
        </w:rPr>
        <w:t>»</w:t>
      </w:r>
    </w:p>
    <w:p w:rsidR="00C009E5" w:rsidRDefault="00C009E5" w:rsidP="00830DD6">
      <w:pPr>
        <w:jc w:val="center"/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8C1AFB" w:rsidRPr="00535260" w:rsidTr="00C009E5">
        <w:trPr>
          <w:trHeight w:val="556"/>
        </w:trPr>
        <w:tc>
          <w:tcPr>
            <w:tcW w:w="817" w:type="dxa"/>
            <w:shd w:val="clear" w:color="auto" w:fill="D9D9D9"/>
          </w:tcPr>
          <w:p w:rsidR="008C1AFB" w:rsidRPr="008C1AFB" w:rsidRDefault="008C1AFB" w:rsidP="00C009E5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150C40" w:rsidRPr="00150C40" w:rsidRDefault="00150C40" w:rsidP="00C009E5">
            <w:pPr>
              <w:rPr>
                <w:i/>
                <w:sz w:val="22"/>
                <w:szCs w:val="22"/>
              </w:rPr>
            </w:pPr>
            <w:r w:rsidRPr="00150C40">
              <w:rPr>
                <w:i/>
                <w:sz w:val="22"/>
                <w:szCs w:val="22"/>
              </w:rPr>
              <w:t xml:space="preserve">Знаете ли Вы о следующих </w:t>
            </w:r>
            <w:r w:rsidR="00B87F5A">
              <w:rPr>
                <w:i/>
                <w:sz w:val="22"/>
                <w:szCs w:val="22"/>
              </w:rPr>
              <w:t>механизмах</w:t>
            </w:r>
            <w:r w:rsidRPr="00150C40">
              <w:rPr>
                <w:i/>
                <w:sz w:val="22"/>
                <w:szCs w:val="22"/>
              </w:rPr>
              <w:t xml:space="preserve"> государственно</w:t>
            </w:r>
            <w:r>
              <w:rPr>
                <w:i/>
                <w:sz w:val="22"/>
                <w:szCs w:val="22"/>
              </w:rPr>
              <w:t>й поддержки, появившихся</w:t>
            </w:r>
            <w:r w:rsidRPr="00150C40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50C40">
              <w:rPr>
                <w:i/>
                <w:sz w:val="22"/>
                <w:szCs w:val="22"/>
              </w:rPr>
              <w:t>за</w:t>
            </w:r>
            <w:proofErr w:type="gramEnd"/>
            <w:r w:rsidRPr="00150C40">
              <w:rPr>
                <w:i/>
                <w:sz w:val="22"/>
                <w:szCs w:val="22"/>
              </w:rPr>
              <w:t xml:space="preserve"> последние 2 года? </w:t>
            </w:r>
          </w:p>
          <w:p w:rsidR="00150C40" w:rsidRPr="00150C40" w:rsidRDefault="00150C40" w:rsidP="00C009E5">
            <w:pPr>
              <w:rPr>
                <w:i/>
                <w:sz w:val="22"/>
                <w:szCs w:val="22"/>
              </w:rPr>
            </w:pPr>
            <w:r w:rsidRPr="00150C40">
              <w:rPr>
                <w:i/>
                <w:sz w:val="22"/>
                <w:szCs w:val="22"/>
              </w:rPr>
              <w:t xml:space="preserve">(Варианты ответа: </w:t>
            </w:r>
            <w:r w:rsidRPr="00150C40">
              <w:rPr>
                <w:b/>
                <w:i/>
                <w:sz w:val="22"/>
                <w:szCs w:val="22"/>
              </w:rPr>
              <w:t xml:space="preserve">+1 «Хорошо </w:t>
            </w:r>
            <w:proofErr w:type="gramStart"/>
            <w:r w:rsidRPr="00150C40">
              <w:rPr>
                <w:b/>
                <w:i/>
                <w:sz w:val="22"/>
                <w:szCs w:val="22"/>
              </w:rPr>
              <w:t>осведомлен</w:t>
            </w:r>
            <w:proofErr w:type="gramEnd"/>
            <w:r w:rsidRPr="00150C40">
              <w:rPr>
                <w:b/>
                <w:i/>
                <w:sz w:val="22"/>
                <w:szCs w:val="22"/>
              </w:rPr>
              <w:t>», 0 «Что-то слышал», -1 «Нет»</w:t>
            </w:r>
            <w:r w:rsidRPr="00150C4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8C1AFB" w:rsidRPr="00535260" w:rsidRDefault="008C1AFB" w:rsidP="00C00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368"/>
        </w:trPr>
        <w:tc>
          <w:tcPr>
            <w:tcW w:w="817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Займы, предоставляемые Фондом</w:t>
            </w:r>
            <w:r w:rsidRPr="007D2541">
              <w:rPr>
                <w:sz w:val="22"/>
                <w:szCs w:val="22"/>
              </w:rPr>
              <w:t xml:space="preserve"> развития промышленности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368"/>
        </w:trPr>
        <w:tc>
          <w:tcPr>
            <w:tcW w:w="817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00FCD" w:rsidRPr="004F5C60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поддержки проектов, реализуемых на принципах проектного финансирования (П</w:t>
            </w:r>
            <w:r w:rsidRPr="004F5C60">
              <w:rPr>
                <w:sz w:val="22"/>
                <w:szCs w:val="22"/>
              </w:rPr>
              <w:t>остановление Правительства от 11 октября 2014 г. № 1044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368"/>
        </w:trPr>
        <w:tc>
          <w:tcPr>
            <w:tcW w:w="817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00FCD" w:rsidRPr="007D2541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 w:rsidRPr="004F5C60">
              <w:rPr>
                <w:sz w:val="22"/>
                <w:szCs w:val="22"/>
              </w:rPr>
              <w:t xml:space="preserve">уплату процентов по кредитам на реализацию новых </w:t>
            </w:r>
            <w:r>
              <w:rPr>
                <w:sz w:val="22"/>
                <w:szCs w:val="22"/>
              </w:rPr>
              <w:t xml:space="preserve">комплексных </w:t>
            </w:r>
            <w:r w:rsidRPr="004F5C60">
              <w:rPr>
                <w:sz w:val="22"/>
                <w:szCs w:val="22"/>
              </w:rPr>
              <w:t>инвестиционных проектов в гражданских отраслях промышленности</w:t>
            </w:r>
            <w:r>
              <w:rPr>
                <w:sz w:val="22"/>
                <w:szCs w:val="22"/>
              </w:rPr>
              <w:t xml:space="preserve"> (Постановление Правительства РФ № 3 от 03.01.2014)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416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Субсидии на уплату процентов по кредитам, выданным на пополнение оборотных средств и финансирование текущей производственной деятельности (Постановление Правительства РФ № 214 от 12.03.2015)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320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00FCD" w:rsidRPr="00341B69" w:rsidRDefault="00100FCD" w:rsidP="00C00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инвестиционные контракты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404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100FCD" w:rsidRPr="00341B69" w:rsidRDefault="00100FCD" w:rsidP="00C00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Механизм «Инвестиционный лифт» - программа </w:t>
            </w:r>
            <w:r w:rsidRPr="00E568B1">
              <w:rPr>
                <w:sz w:val="22"/>
                <w:szCs w:val="22"/>
              </w:rPr>
              <w:t xml:space="preserve">содействия развитию </w:t>
            </w:r>
            <w:proofErr w:type="spellStart"/>
            <w:r w:rsidRPr="00E568B1">
              <w:rPr>
                <w:sz w:val="22"/>
                <w:szCs w:val="22"/>
              </w:rPr>
              <w:t>несырьевых</w:t>
            </w:r>
            <w:proofErr w:type="spellEnd"/>
            <w:r w:rsidRPr="00E568B1">
              <w:rPr>
                <w:sz w:val="22"/>
                <w:szCs w:val="22"/>
              </w:rPr>
              <w:t xml:space="preserve"> компаний средней капитализации, имеющих экспортный потенциал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454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100FCD" w:rsidRPr="00341B69" w:rsidRDefault="00100FCD" w:rsidP="00C009E5">
            <w:pPr>
              <w:jc w:val="both"/>
              <w:rPr>
                <w:sz w:val="22"/>
                <w:szCs w:val="22"/>
              </w:rPr>
            </w:pPr>
            <w:r w:rsidRPr="007F7219">
              <w:rPr>
                <w:sz w:val="22"/>
                <w:szCs w:val="22"/>
              </w:rPr>
              <w:t xml:space="preserve">Субсидирование пилотных проектов в области инжиниринга и промышленного дизайна (Постановление Правительства </w:t>
            </w:r>
            <w:r>
              <w:rPr>
                <w:sz w:val="22"/>
                <w:szCs w:val="22"/>
              </w:rPr>
              <w:t>РФ от 22 февраля 2014 г. № 134)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454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100FCD" w:rsidRPr="003D0FB6" w:rsidRDefault="00100FCD" w:rsidP="00C009E5">
            <w:pPr>
              <w:rPr>
                <w:sz w:val="22"/>
                <w:szCs w:val="22"/>
              </w:rPr>
            </w:pPr>
            <w:r w:rsidRPr="007F7219">
              <w:rPr>
                <w:sz w:val="22"/>
                <w:szCs w:val="22"/>
              </w:rPr>
              <w:t>Субсидии на возмещение части затрат на приобретение специализированного инжинирингового программного обеспечения (Постановление Правительства</w:t>
            </w:r>
            <w:r>
              <w:rPr>
                <w:sz w:val="22"/>
                <w:szCs w:val="22"/>
              </w:rPr>
              <w:t xml:space="preserve"> РФ от 14 ноября 2014 г. № 1200)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454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100FCD" w:rsidRPr="007F721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Pr="00EF410E">
              <w:rPr>
                <w:sz w:val="22"/>
                <w:szCs w:val="22"/>
              </w:rPr>
              <w:t xml:space="preserve">на компенсацию части затрат на </w:t>
            </w:r>
            <w:r>
              <w:rPr>
                <w:sz w:val="22"/>
                <w:szCs w:val="22"/>
              </w:rPr>
              <w:t>НИОКР</w:t>
            </w:r>
            <w:r w:rsidRPr="00EF410E">
              <w:rPr>
                <w:sz w:val="22"/>
                <w:szCs w:val="22"/>
              </w:rPr>
              <w:t xml:space="preserve"> по приоритетным направлениям гражданской промышленности</w:t>
            </w:r>
            <w:r>
              <w:rPr>
                <w:sz w:val="22"/>
                <w:szCs w:val="22"/>
              </w:rPr>
              <w:t xml:space="preserve"> (</w:t>
            </w:r>
            <w:r w:rsidRPr="00EF410E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Правительства РФ от 30.12.2013 №</w:t>
            </w:r>
            <w:r w:rsidRPr="00EF410E">
              <w:rPr>
                <w:sz w:val="22"/>
                <w:szCs w:val="22"/>
              </w:rPr>
              <w:t xml:space="preserve"> 1312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100FCD" w:rsidRPr="00341B69" w:rsidRDefault="00100FCD" w:rsidP="00C00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Укажите, какими  инструментами государственной поддержки/услугами институтов развития пользовалась Ва</w:t>
            </w:r>
            <w:r w:rsidR="00C009E5">
              <w:rPr>
                <w:i/>
                <w:sz w:val="22"/>
                <w:szCs w:val="22"/>
              </w:rPr>
              <w:t xml:space="preserve">ша компания </w:t>
            </w:r>
            <w:proofErr w:type="gramStart"/>
            <w:r w:rsidR="00C009E5">
              <w:rPr>
                <w:i/>
                <w:sz w:val="22"/>
                <w:szCs w:val="22"/>
              </w:rPr>
              <w:t>за</w:t>
            </w:r>
            <w:proofErr w:type="gramEnd"/>
            <w:r w:rsidR="00C009E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C009E5">
              <w:rPr>
                <w:i/>
                <w:sz w:val="22"/>
                <w:szCs w:val="22"/>
              </w:rPr>
              <w:t>последние</w:t>
            </w:r>
            <w:proofErr w:type="gramEnd"/>
            <w:r w:rsidR="00C009E5">
              <w:rPr>
                <w:i/>
                <w:sz w:val="22"/>
                <w:szCs w:val="22"/>
              </w:rPr>
              <w:t xml:space="preserve"> 2 года, оценив их</w:t>
            </w:r>
            <w:r w:rsidR="00F25A3C">
              <w:rPr>
                <w:i/>
                <w:sz w:val="22"/>
                <w:szCs w:val="22"/>
              </w:rPr>
              <w:t xml:space="preserve"> эффективность по 5-балльной шкале, где </w:t>
            </w:r>
            <w:r w:rsidR="00F25A3C" w:rsidRPr="00F25A3C">
              <w:rPr>
                <w:b/>
                <w:i/>
              </w:rPr>
              <w:t>1 балл</w:t>
            </w:r>
            <w:r w:rsidR="00F25A3C" w:rsidRPr="00F25A3C">
              <w:rPr>
                <w:b/>
                <w:i/>
                <w:lang w:val="en-US"/>
              </w:rPr>
              <w:t> </w:t>
            </w:r>
            <w:r w:rsidR="00F25A3C" w:rsidRPr="00F25A3C">
              <w:rPr>
                <w:b/>
                <w:i/>
              </w:rPr>
              <w:t>–</w:t>
            </w:r>
            <w:r w:rsidR="00F25A3C" w:rsidRPr="00F25A3C">
              <w:rPr>
                <w:b/>
                <w:i/>
                <w:lang w:val="en-US"/>
              </w:rPr>
              <w:t> </w:t>
            </w:r>
            <w:r w:rsidR="00F25A3C" w:rsidRPr="00F25A3C">
              <w:rPr>
                <w:b/>
                <w:i/>
              </w:rPr>
              <w:t>уровень эффективности очень низкий, 3 балла – средний, 5 баллов – очень высокий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330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00FCD" w:rsidRPr="004D119A" w:rsidRDefault="00100FCD" w:rsidP="00C009E5">
            <w:pPr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>Внешэкономбанк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279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00FCD" w:rsidRPr="00794259" w:rsidRDefault="00100FCD" w:rsidP="00C009E5">
            <w:pPr>
              <w:rPr>
                <w:rFonts w:ascii="Ubuntu" w:hAnsi="Ubuntu" w:cs="Arial"/>
                <w:color w:val="333333"/>
                <w:sz w:val="20"/>
                <w:szCs w:val="20"/>
              </w:rPr>
            </w:pPr>
            <w:r w:rsidRPr="002509C5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«Российский экспортный центр» (объединил функц</w:t>
            </w:r>
            <w:proofErr w:type="gramStart"/>
            <w:r>
              <w:rPr>
                <w:sz w:val="22"/>
                <w:szCs w:val="22"/>
              </w:rPr>
              <w:t xml:space="preserve">ии </w:t>
            </w:r>
            <w:r>
              <w:rPr>
                <w:rFonts w:ascii="Ubuntu" w:hAnsi="Ubuntu" w:cs="Arial"/>
                <w:color w:val="333333"/>
                <w:sz w:val="20"/>
                <w:szCs w:val="20"/>
              </w:rPr>
              <w:t>АО</w:t>
            </w:r>
            <w:proofErr w:type="gramEnd"/>
            <w:r>
              <w:rPr>
                <w:rFonts w:ascii="Ubuntu" w:hAnsi="Ubuntu" w:cs="Arial"/>
                <w:color w:val="333333"/>
                <w:sz w:val="20"/>
                <w:szCs w:val="20"/>
              </w:rPr>
              <w:t xml:space="preserve"> «ЭКСАР» и </w:t>
            </w:r>
            <w:r w:rsidRPr="00794259">
              <w:rPr>
                <w:rFonts w:ascii="Ubuntu" w:hAnsi="Ubuntu" w:cs="Arial"/>
                <w:color w:val="333333"/>
                <w:sz w:val="20"/>
                <w:szCs w:val="20"/>
              </w:rPr>
              <w:t>АО РОСЭКСИМБАНК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268"/>
        </w:trPr>
        <w:tc>
          <w:tcPr>
            <w:tcW w:w="817" w:type="dxa"/>
          </w:tcPr>
          <w:p w:rsidR="00100FCD" w:rsidRPr="00341B69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00FCD" w:rsidRPr="004D119A" w:rsidRDefault="00100FCD" w:rsidP="00C009E5">
            <w:pPr>
              <w:rPr>
                <w:sz w:val="22"/>
                <w:szCs w:val="22"/>
              </w:rPr>
            </w:pPr>
            <w:r w:rsidRPr="002509C5">
              <w:rPr>
                <w:sz w:val="22"/>
                <w:szCs w:val="22"/>
              </w:rPr>
              <w:t>Российский фонд прямых инвестиций</w:t>
            </w:r>
          </w:p>
        </w:tc>
        <w:tc>
          <w:tcPr>
            <w:tcW w:w="992" w:type="dxa"/>
          </w:tcPr>
          <w:p w:rsidR="00100FCD" w:rsidRPr="00341B69" w:rsidRDefault="00100FCD" w:rsidP="00C009E5">
            <w:pPr>
              <w:jc w:val="center"/>
              <w:rPr>
                <w:sz w:val="22"/>
                <w:szCs w:val="22"/>
              </w:rPr>
            </w:pPr>
          </w:p>
        </w:tc>
      </w:tr>
      <w:tr w:rsidR="00100FCD" w:rsidRPr="00535260" w:rsidTr="00C009E5">
        <w:trPr>
          <w:trHeight w:val="287"/>
        </w:trPr>
        <w:tc>
          <w:tcPr>
            <w:tcW w:w="817" w:type="dxa"/>
          </w:tcPr>
          <w:p w:rsidR="00100FCD" w:rsidRPr="00EC4208" w:rsidRDefault="00100FCD" w:rsidP="00C009E5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00FCD" w:rsidRPr="004F5C60" w:rsidRDefault="00100FCD" w:rsidP="00C009E5">
            <w:pPr>
              <w:rPr>
                <w:sz w:val="22"/>
                <w:szCs w:val="22"/>
              </w:rPr>
            </w:pPr>
            <w:r w:rsidRPr="00794259">
              <w:rPr>
                <w:sz w:val="22"/>
                <w:szCs w:val="22"/>
              </w:rPr>
              <w:t>НКО «Фонд развития моногородов»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CD" w:rsidRPr="00535260" w:rsidTr="00C009E5">
        <w:trPr>
          <w:trHeight w:val="283"/>
        </w:trPr>
        <w:tc>
          <w:tcPr>
            <w:tcW w:w="817" w:type="dxa"/>
          </w:tcPr>
          <w:p w:rsidR="00100FCD" w:rsidRPr="003D0FB6" w:rsidRDefault="00100FCD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00FCD" w:rsidRPr="00535260" w:rsidRDefault="00100FCD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Займы, предоставляемые Фондом</w:t>
            </w:r>
            <w:r w:rsidRPr="007D2541">
              <w:rPr>
                <w:sz w:val="22"/>
                <w:szCs w:val="22"/>
              </w:rPr>
              <w:t xml:space="preserve"> развития промышленности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00FCD" w:rsidRPr="00535260" w:rsidRDefault="00100FCD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FA" w:rsidRPr="00535260" w:rsidTr="00C009E5">
        <w:trPr>
          <w:trHeight w:val="283"/>
        </w:trPr>
        <w:tc>
          <w:tcPr>
            <w:tcW w:w="817" w:type="dxa"/>
          </w:tcPr>
          <w:p w:rsidR="00FB6CFA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3892" w:type="dxa"/>
          </w:tcPr>
          <w:p w:rsidR="00FB6CFA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Корпорация МСП (объединила функции МСП Банка, Агентства кредитных гарантий и т.д.)</w:t>
            </w:r>
          </w:p>
        </w:tc>
        <w:tc>
          <w:tcPr>
            <w:tcW w:w="992" w:type="dxa"/>
          </w:tcPr>
          <w:p w:rsidR="00FB6CFA" w:rsidRPr="00535260" w:rsidRDefault="00FB6CFA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FA" w:rsidRPr="00535260" w:rsidTr="00C009E5">
        <w:trPr>
          <w:trHeight w:val="454"/>
        </w:trPr>
        <w:tc>
          <w:tcPr>
            <w:tcW w:w="817" w:type="dxa"/>
          </w:tcPr>
          <w:p w:rsidR="00FB6CFA" w:rsidRPr="003D0FB6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FB6CFA" w:rsidRPr="004F5C60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поддержки проектов, реализуемых на принципах проектного финансирования (П</w:t>
            </w:r>
            <w:r w:rsidRPr="004F5C60">
              <w:rPr>
                <w:sz w:val="22"/>
                <w:szCs w:val="22"/>
              </w:rPr>
              <w:t>остановление Правительства от 11 октября 2014 г. № 1044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B6CFA" w:rsidRPr="00535260" w:rsidRDefault="00FB6CFA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FA" w:rsidRPr="00535260" w:rsidTr="00C009E5">
        <w:trPr>
          <w:trHeight w:val="454"/>
        </w:trPr>
        <w:tc>
          <w:tcPr>
            <w:tcW w:w="817" w:type="dxa"/>
          </w:tcPr>
          <w:p w:rsidR="00FB6CFA" w:rsidRPr="003D0FB6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FB6CFA" w:rsidRPr="007D2541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 w:rsidRPr="004F5C60">
              <w:rPr>
                <w:sz w:val="22"/>
                <w:szCs w:val="22"/>
              </w:rPr>
              <w:t xml:space="preserve">уплату процентов по кредитам на реализацию новых </w:t>
            </w:r>
            <w:r>
              <w:rPr>
                <w:sz w:val="22"/>
                <w:szCs w:val="22"/>
              </w:rPr>
              <w:t xml:space="preserve">комплексных </w:t>
            </w:r>
            <w:r w:rsidRPr="004F5C60">
              <w:rPr>
                <w:sz w:val="22"/>
                <w:szCs w:val="22"/>
              </w:rPr>
              <w:t>инвестиционных проектов в гражданских отраслях промышленности</w:t>
            </w:r>
            <w:r>
              <w:rPr>
                <w:sz w:val="22"/>
                <w:szCs w:val="22"/>
              </w:rPr>
              <w:t xml:space="preserve"> (Постановление Правительства РФ № 3 от 03.01.2014)</w:t>
            </w:r>
          </w:p>
        </w:tc>
        <w:tc>
          <w:tcPr>
            <w:tcW w:w="992" w:type="dxa"/>
          </w:tcPr>
          <w:p w:rsidR="00FB6CFA" w:rsidRPr="00535260" w:rsidRDefault="00FB6CFA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FA" w:rsidRPr="00535260" w:rsidTr="00C009E5">
        <w:trPr>
          <w:trHeight w:val="454"/>
        </w:trPr>
        <w:tc>
          <w:tcPr>
            <w:tcW w:w="817" w:type="dxa"/>
          </w:tcPr>
          <w:p w:rsidR="00FB6CFA" w:rsidRPr="003D0FB6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FB6CFA" w:rsidRPr="00535260" w:rsidRDefault="00FB6CFA" w:rsidP="00C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Субсидии на уплату процентов по кредитам, выданным на пополнение оборотных средств и финансирование текущей производственной деятельности (Постановление Правительства РФ № 214 от 12.03.2015)</w:t>
            </w:r>
          </w:p>
        </w:tc>
        <w:tc>
          <w:tcPr>
            <w:tcW w:w="992" w:type="dxa"/>
          </w:tcPr>
          <w:p w:rsidR="00FB6CFA" w:rsidRPr="00535260" w:rsidRDefault="00FB6CFA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FA" w:rsidRPr="00535260" w:rsidTr="00C009E5">
        <w:trPr>
          <w:trHeight w:val="275"/>
        </w:trPr>
        <w:tc>
          <w:tcPr>
            <w:tcW w:w="817" w:type="dxa"/>
          </w:tcPr>
          <w:p w:rsidR="00FB6CFA" w:rsidRPr="003D0FB6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FB6CFA" w:rsidRPr="004D119A" w:rsidRDefault="00FB6CFA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</w:t>
            </w:r>
            <w:r w:rsidRPr="00794259">
              <w:rPr>
                <w:sz w:val="22"/>
                <w:szCs w:val="22"/>
              </w:rPr>
              <w:t xml:space="preserve"> возмещени</w:t>
            </w:r>
            <w:r>
              <w:rPr>
                <w:sz w:val="22"/>
                <w:szCs w:val="22"/>
              </w:rPr>
              <w:t>е</w:t>
            </w:r>
            <w:r w:rsidRPr="00794259">
              <w:rPr>
                <w:sz w:val="22"/>
                <w:szCs w:val="22"/>
              </w:rPr>
              <w:t xml:space="preserve"> части затрат на уплату процентов по кредитам</w:t>
            </w:r>
            <w:r>
              <w:rPr>
                <w:sz w:val="22"/>
                <w:szCs w:val="22"/>
              </w:rPr>
              <w:t xml:space="preserve"> для организаций отдельных отраслей (легкая промышленность, химический и лесопромышленный комплекс, автомобилестроение, транспортное машиностроение, производство самолетов, вертолетов и авиационных двигателей, водный транспорт и</w:t>
            </w:r>
            <w:r w:rsidRPr="006773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рыбохозяйственный</w:t>
            </w:r>
            <w:proofErr w:type="spellEnd"/>
            <w:r>
              <w:rPr>
                <w:sz w:val="22"/>
                <w:szCs w:val="22"/>
              </w:rPr>
              <w:t xml:space="preserve"> комплекс, </w:t>
            </w:r>
            <w:proofErr w:type="spellStart"/>
            <w:r>
              <w:rPr>
                <w:sz w:val="22"/>
                <w:szCs w:val="22"/>
              </w:rPr>
              <w:t>станкоинструментальная</w:t>
            </w:r>
            <w:proofErr w:type="spellEnd"/>
            <w:r>
              <w:rPr>
                <w:sz w:val="22"/>
                <w:szCs w:val="22"/>
              </w:rPr>
              <w:t xml:space="preserve"> промышленность и другие)</w:t>
            </w:r>
          </w:p>
        </w:tc>
        <w:tc>
          <w:tcPr>
            <w:tcW w:w="992" w:type="dxa"/>
          </w:tcPr>
          <w:p w:rsidR="00FB6CFA" w:rsidRPr="00535260" w:rsidRDefault="00FB6CFA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5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215B7C" w:rsidRPr="007F7219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Pr="00EF410E">
              <w:rPr>
                <w:sz w:val="22"/>
                <w:szCs w:val="22"/>
              </w:rPr>
              <w:t xml:space="preserve">на компенсацию части затрат на </w:t>
            </w:r>
            <w:r>
              <w:rPr>
                <w:sz w:val="22"/>
                <w:szCs w:val="22"/>
              </w:rPr>
              <w:t>НИОКР</w:t>
            </w:r>
            <w:r w:rsidRPr="00EF410E">
              <w:rPr>
                <w:sz w:val="22"/>
                <w:szCs w:val="22"/>
              </w:rPr>
              <w:t xml:space="preserve"> по приоритетным направлениям гражданской промышленности</w:t>
            </w:r>
            <w:r>
              <w:rPr>
                <w:sz w:val="22"/>
                <w:szCs w:val="22"/>
              </w:rPr>
              <w:t xml:space="preserve"> (</w:t>
            </w:r>
            <w:r w:rsidRPr="00EF410E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Правительства РФ от 30.12.2013 №</w:t>
            </w:r>
            <w:r w:rsidRPr="00EF410E">
              <w:rPr>
                <w:sz w:val="22"/>
                <w:szCs w:val="22"/>
              </w:rPr>
              <w:t xml:space="preserve"> 1312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5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 xml:space="preserve">Механизм «Инвестиционный лифт» - программа содействия развитию </w:t>
            </w:r>
            <w:proofErr w:type="spellStart"/>
            <w:r w:rsidRPr="007D58E1">
              <w:rPr>
                <w:sz w:val="22"/>
                <w:szCs w:val="22"/>
              </w:rPr>
              <w:t>несырьевых</w:t>
            </w:r>
            <w:proofErr w:type="spellEnd"/>
            <w:r w:rsidRPr="007D58E1">
              <w:rPr>
                <w:sz w:val="22"/>
                <w:szCs w:val="22"/>
              </w:rPr>
              <w:t xml:space="preserve"> компаний средней капитализации, имеющих экспортный потенциал 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5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215B7C" w:rsidRPr="00341B69" w:rsidRDefault="00215B7C" w:rsidP="00C009E5">
            <w:pPr>
              <w:jc w:val="both"/>
              <w:rPr>
                <w:sz w:val="22"/>
                <w:szCs w:val="22"/>
              </w:rPr>
            </w:pPr>
            <w:r w:rsidRPr="007F7219">
              <w:rPr>
                <w:sz w:val="22"/>
                <w:szCs w:val="22"/>
              </w:rPr>
              <w:t xml:space="preserve">Субсидирование пилотных проектов в области инжиниринга и промышленного дизайна (Постановление Правительства </w:t>
            </w:r>
            <w:r>
              <w:rPr>
                <w:sz w:val="22"/>
                <w:szCs w:val="22"/>
              </w:rPr>
              <w:t>РФ от 22 февраля 2014 г. № 134)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5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215B7C" w:rsidRPr="003D0FB6" w:rsidRDefault="00215B7C" w:rsidP="00C009E5">
            <w:pPr>
              <w:rPr>
                <w:sz w:val="22"/>
                <w:szCs w:val="22"/>
              </w:rPr>
            </w:pPr>
            <w:r w:rsidRPr="007F7219">
              <w:rPr>
                <w:sz w:val="22"/>
                <w:szCs w:val="22"/>
              </w:rPr>
              <w:t>Субсидии на возмещение части затрат на приобретение специализированного инжинирингового программного обеспечения (Постановление Правительства</w:t>
            </w:r>
            <w:r>
              <w:rPr>
                <w:sz w:val="22"/>
                <w:szCs w:val="22"/>
              </w:rPr>
              <w:t xml:space="preserve"> РФ от 14 ноября 2014 г. № 1200)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2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215B7C" w:rsidRPr="00341B69" w:rsidRDefault="00215B7C" w:rsidP="00C009E5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</w:t>
            </w:r>
            <w:r>
              <w:rPr>
                <w:sz w:val="22"/>
                <w:szCs w:val="22"/>
              </w:rPr>
              <w:t>___________________________________</w:t>
            </w:r>
            <w:r w:rsidRPr="00341B69">
              <w:rPr>
                <w:sz w:val="22"/>
                <w:szCs w:val="22"/>
              </w:rPr>
              <w:t>(Что именно?)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215B7C">
        <w:trPr>
          <w:trHeight w:val="407"/>
        </w:trPr>
        <w:tc>
          <w:tcPr>
            <w:tcW w:w="817" w:type="dxa"/>
          </w:tcPr>
          <w:p w:rsidR="00215B7C" w:rsidRPr="003D0FB6" w:rsidRDefault="00215B7C" w:rsidP="00C0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3892" w:type="dxa"/>
          </w:tcPr>
          <w:p w:rsidR="00215B7C" w:rsidRPr="00341B69" w:rsidRDefault="00215B7C" w:rsidP="00C009E5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Компания не </w:t>
            </w:r>
            <w:r>
              <w:rPr>
                <w:sz w:val="22"/>
                <w:szCs w:val="22"/>
              </w:rPr>
              <w:t>пользовалась инструментами государственной поддержки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454"/>
        </w:trPr>
        <w:tc>
          <w:tcPr>
            <w:tcW w:w="817" w:type="dxa"/>
            <w:shd w:val="clear" w:color="auto" w:fill="D9D9D9"/>
          </w:tcPr>
          <w:p w:rsidR="00215B7C" w:rsidRPr="008C1AFB" w:rsidRDefault="00215B7C" w:rsidP="00C009E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215B7C" w:rsidRPr="00341B69" w:rsidRDefault="00215B7C" w:rsidP="00C009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 xml:space="preserve">ми 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из инструментов государственной поддержки инновационной деятельности пользуется или пользовалась Ваша компания </w:t>
            </w:r>
            <w:proofErr w:type="gramStart"/>
            <w:r>
              <w:rPr>
                <w:i/>
                <w:sz w:val="22"/>
                <w:szCs w:val="22"/>
              </w:rPr>
              <w:t>за</w:t>
            </w:r>
            <w:proofErr w:type="gramEnd"/>
            <w:r>
              <w:rPr>
                <w:i/>
                <w:sz w:val="22"/>
                <w:szCs w:val="22"/>
              </w:rPr>
              <w:t xml:space="preserve"> последние 2 года? </w:t>
            </w:r>
            <w:r w:rsidRPr="00341B69">
              <w:rPr>
                <w:i/>
                <w:sz w:val="22"/>
                <w:szCs w:val="22"/>
              </w:rPr>
              <w:t xml:space="preserve">(Выберите, пожалуйста, </w:t>
            </w:r>
            <w:r>
              <w:rPr>
                <w:i/>
                <w:sz w:val="22"/>
                <w:szCs w:val="22"/>
              </w:rPr>
              <w:t>все подходящие</w:t>
            </w:r>
            <w:r w:rsidRPr="00341B69">
              <w:rPr>
                <w:i/>
                <w:sz w:val="22"/>
                <w:szCs w:val="22"/>
              </w:rPr>
              <w:t xml:space="preserve"> вариант</w:t>
            </w:r>
            <w:r>
              <w:rPr>
                <w:i/>
                <w:sz w:val="22"/>
                <w:szCs w:val="22"/>
              </w:rPr>
              <w:t>ы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  <w:p w:rsidR="00215B7C" w:rsidRPr="00341B69" w:rsidRDefault="00215B7C" w:rsidP="00C009E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Оцените, пожалуйста, эффективность инструментов господдержки / институтов развития, которыми Вы пользовались, по 5-балльной шкале, где </w:t>
            </w:r>
            <w:r w:rsidRPr="00F25A3C">
              <w:rPr>
                <w:b/>
                <w:i/>
              </w:rPr>
              <w:t>1 балл</w:t>
            </w:r>
            <w:r w:rsidRPr="00F25A3C">
              <w:rPr>
                <w:b/>
                <w:i/>
                <w:lang w:val="en-US"/>
              </w:rPr>
              <w:t> </w:t>
            </w:r>
            <w:r w:rsidRPr="00F25A3C">
              <w:rPr>
                <w:b/>
                <w:i/>
              </w:rPr>
              <w:t>–</w:t>
            </w:r>
            <w:r w:rsidRPr="00F25A3C">
              <w:rPr>
                <w:b/>
                <w:i/>
                <w:lang w:val="en-US"/>
              </w:rPr>
              <w:t> </w:t>
            </w:r>
            <w:r w:rsidRPr="00F25A3C">
              <w:rPr>
                <w:b/>
                <w:i/>
              </w:rPr>
              <w:t>уровень эффективности очень низкий, 3 балла – средний, 5 баллов – очень высокий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288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 xml:space="preserve">Инструменты поддержки инновационных компаний РОСНАНО  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353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 xml:space="preserve">Возможности для индустриальных компаний инновационного центра </w:t>
            </w:r>
            <w:proofErr w:type="spellStart"/>
            <w:r w:rsidRPr="00CB014D">
              <w:rPr>
                <w:sz w:val="22"/>
                <w:szCs w:val="22"/>
              </w:rPr>
              <w:t>Сколково</w:t>
            </w:r>
            <w:proofErr w:type="spellEnd"/>
            <w:r w:rsidRPr="00CB01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344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>Венчу</w:t>
            </w:r>
            <w:r>
              <w:rPr>
                <w:sz w:val="22"/>
                <w:szCs w:val="22"/>
              </w:rPr>
              <w:t xml:space="preserve">рные фонды с участием ОАО «РВК»: </w:t>
            </w:r>
            <w:proofErr w:type="spellStart"/>
            <w:r w:rsidRPr="0018383A">
              <w:rPr>
                <w:sz w:val="22"/>
                <w:szCs w:val="22"/>
              </w:rPr>
              <w:t>Биофонд</w:t>
            </w:r>
            <w:proofErr w:type="spellEnd"/>
            <w:r w:rsidRPr="0018383A">
              <w:rPr>
                <w:sz w:val="22"/>
                <w:szCs w:val="22"/>
              </w:rPr>
              <w:t xml:space="preserve"> РВК, Фонд посевных инвестиций РВК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C009E5">
        <w:trPr>
          <w:trHeight w:val="354"/>
        </w:trPr>
        <w:tc>
          <w:tcPr>
            <w:tcW w:w="817" w:type="dxa"/>
          </w:tcPr>
          <w:p w:rsidR="00215B7C" w:rsidRPr="00C04095" w:rsidRDefault="00215B7C" w:rsidP="00790D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>Фонд содействия развитию малых форм предприятий в научно-технической сфере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318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>ОАО «Российский инвестиционный фонд информационно-коммуникационных технологий»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331"/>
        </w:trPr>
        <w:tc>
          <w:tcPr>
            <w:tcW w:w="817" w:type="dxa"/>
          </w:tcPr>
          <w:p w:rsidR="00215B7C" w:rsidRPr="00100FCD" w:rsidRDefault="00215B7C" w:rsidP="00790D92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3.6</w:t>
            </w:r>
          </w:p>
        </w:tc>
        <w:tc>
          <w:tcPr>
            <w:tcW w:w="13892" w:type="dxa"/>
          </w:tcPr>
          <w:p w:rsidR="00215B7C" w:rsidRPr="00CB014D" w:rsidRDefault="00215B7C" w:rsidP="00C009E5">
            <w:pPr>
              <w:jc w:val="both"/>
              <w:rPr>
                <w:sz w:val="22"/>
                <w:szCs w:val="22"/>
              </w:rPr>
            </w:pPr>
            <w:r w:rsidRPr="00CB014D">
              <w:rPr>
                <w:sz w:val="22"/>
                <w:szCs w:val="22"/>
              </w:rPr>
              <w:t>ОАО «МИР»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215B7C">
        <w:trPr>
          <w:trHeight w:val="443"/>
        </w:trPr>
        <w:tc>
          <w:tcPr>
            <w:tcW w:w="817" w:type="dxa"/>
          </w:tcPr>
          <w:p w:rsidR="00215B7C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3892" w:type="dxa"/>
          </w:tcPr>
          <w:p w:rsidR="00215B7C" w:rsidRPr="00341B69" w:rsidRDefault="00215B7C" w:rsidP="00790D92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</w:t>
            </w:r>
            <w:r>
              <w:rPr>
                <w:sz w:val="22"/>
                <w:szCs w:val="22"/>
              </w:rPr>
              <w:t>___________________________________</w:t>
            </w:r>
            <w:r w:rsidRPr="00341B69">
              <w:rPr>
                <w:sz w:val="22"/>
                <w:szCs w:val="22"/>
              </w:rPr>
              <w:t>(Что именно?)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535260" w:rsidTr="00215B7C">
        <w:trPr>
          <w:trHeight w:val="319"/>
        </w:trPr>
        <w:tc>
          <w:tcPr>
            <w:tcW w:w="817" w:type="dxa"/>
          </w:tcPr>
          <w:p w:rsidR="00215B7C" w:rsidRPr="003D0FB6" w:rsidRDefault="00215B7C" w:rsidP="00790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3892" w:type="dxa"/>
          </w:tcPr>
          <w:p w:rsidR="00215B7C" w:rsidRPr="00341B69" w:rsidRDefault="00215B7C" w:rsidP="00C009E5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Компания не </w:t>
            </w:r>
            <w:r>
              <w:rPr>
                <w:sz w:val="22"/>
                <w:szCs w:val="22"/>
              </w:rPr>
              <w:t>пользовалась инструментами государственной поддержки</w:t>
            </w:r>
          </w:p>
        </w:tc>
        <w:tc>
          <w:tcPr>
            <w:tcW w:w="992" w:type="dxa"/>
          </w:tcPr>
          <w:p w:rsidR="00215B7C" w:rsidRPr="00535260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215B7C" w:rsidRPr="003D0FB6" w:rsidRDefault="00215B7C" w:rsidP="00C009E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215B7C" w:rsidRPr="007D58E1" w:rsidRDefault="00215B7C" w:rsidP="00C009E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Если Ваша компания не пользовалась государственной</w:t>
            </w:r>
            <w:r w:rsidRPr="007D58E1">
              <w:rPr>
                <w:i/>
                <w:sz w:val="22"/>
                <w:szCs w:val="22"/>
              </w:rPr>
              <w:t xml:space="preserve"> поддержкой </w:t>
            </w:r>
            <w:r>
              <w:rPr>
                <w:i/>
                <w:sz w:val="22"/>
                <w:szCs w:val="22"/>
              </w:rPr>
              <w:t xml:space="preserve">и услугами </w:t>
            </w:r>
            <w:r w:rsidRPr="007D58E1">
              <w:rPr>
                <w:i/>
                <w:sz w:val="22"/>
                <w:szCs w:val="22"/>
              </w:rPr>
              <w:t>институтов развития</w:t>
            </w:r>
            <w:r>
              <w:rPr>
                <w:i/>
                <w:sz w:val="22"/>
                <w:szCs w:val="22"/>
              </w:rPr>
              <w:t xml:space="preserve"> за последние 2 года</w:t>
            </w:r>
            <w:r w:rsidRPr="007D58E1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пожалуйста, </w:t>
            </w:r>
            <w:r w:rsidRPr="007D58E1">
              <w:rPr>
                <w:i/>
                <w:sz w:val="22"/>
                <w:szCs w:val="22"/>
              </w:rPr>
              <w:t>укажите по какой причине?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361"/>
        </w:trPr>
        <w:tc>
          <w:tcPr>
            <w:tcW w:w="817" w:type="dxa"/>
            <w:vAlign w:val="center"/>
          </w:tcPr>
          <w:p w:rsidR="00215B7C" w:rsidRPr="003D0FB6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4.1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 xml:space="preserve">Не задумывались о такой возможности 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267"/>
        </w:trPr>
        <w:tc>
          <w:tcPr>
            <w:tcW w:w="817" w:type="dxa"/>
            <w:vAlign w:val="center"/>
          </w:tcPr>
          <w:p w:rsidR="00215B7C" w:rsidRPr="008C1AFB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 xml:space="preserve">Все необходимые </w:t>
            </w:r>
            <w:r>
              <w:rPr>
                <w:sz w:val="22"/>
                <w:szCs w:val="22"/>
              </w:rPr>
              <w:t>условия</w:t>
            </w:r>
            <w:r w:rsidRPr="007D58E1">
              <w:rPr>
                <w:sz w:val="22"/>
                <w:szCs w:val="22"/>
              </w:rPr>
              <w:t xml:space="preserve"> для успешной работы компании существуют на рынке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257"/>
        </w:trPr>
        <w:tc>
          <w:tcPr>
            <w:tcW w:w="817" w:type="dxa"/>
            <w:vAlign w:val="center"/>
          </w:tcPr>
          <w:p w:rsidR="00215B7C" w:rsidRPr="003D0FB6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4.3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>Компания не соответствует критериям, установленным для оказания поддержки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288"/>
        </w:trPr>
        <w:tc>
          <w:tcPr>
            <w:tcW w:w="817" w:type="dxa"/>
            <w:vAlign w:val="center"/>
          </w:tcPr>
          <w:p w:rsidR="00215B7C" w:rsidRPr="00100FCD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4.4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>Не устраивают условия, на которых предоставляется поддержка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279"/>
        </w:trPr>
        <w:tc>
          <w:tcPr>
            <w:tcW w:w="817" w:type="dxa"/>
            <w:vAlign w:val="center"/>
          </w:tcPr>
          <w:p w:rsidR="00215B7C" w:rsidRPr="00100FCD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4.5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r w:rsidRPr="007D58E1">
              <w:rPr>
                <w:sz w:val="22"/>
                <w:szCs w:val="22"/>
              </w:rPr>
              <w:t>Слишком сложные и длительные процедуры оформления необходимой документации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7C" w:rsidRPr="00C04095" w:rsidTr="00C009E5">
        <w:trPr>
          <w:trHeight w:val="303"/>
        </w:trPr>
        <w:tc>
          <w:tcPr>
            <w:tcW w:w="817" w:type="dxa"/>
          </w:tcPr>
          <w:p w:rsidR="00215B7C" w:rsidRPr="00100FCD" w:rsidRDefault="00215B7C" w:rsidP="00C009E5">
            <w:pPr>
              <w:rPr>
                <w:sz w:val="22"/>
                <w:szCs w:val="22"/>
              </w:rPr>
            </w:pPr>
            <w:r w:rsidRPr="00100FCD">
              <w:rPr>
                <w:sz w:val="22"/>
                <w:szCs w:val="22"/>
              </w:rPr>
              <w:t>4.6</w:t>
            </w:r>
          </w:p>
        </w:tc>
        <w:tc>
          <w:tcPr>
            <w:tcW w:w="13892" w:type="dxa"/>
            <w:vAlign w:val="center"/>
          </w:tcPr>
          <w:p w:rsidR="00215B7C" w:rsidRPr="007D58E1" w:rsidRDefault="00215B7C" w:rsidP="00C009E5">
            <w:pPr>
              <w:jc w:val="both"/>
              <w:rPr>
                <w:sz w:val="22"/>
                <w:szCs w:val="22"/>
              </w:rPr>
            </w:pPr>
            <w:proofErr w:type="gramStart"/>
            <w:r w:rsidRPr="007D58E1">
              <w:rPr>
                <w:sz w:val="22"/>
                <w:szCs w:val="22"/>
              </w:rPr>
              <w:t>Другое</w:t>
            </w:r>
            <w:proofErr w:type="gramEnd"/>
            <w:r w:rsidRPr="007D58E1">
              <w:rPr>
                <w:sz w:val="22"/>
                <w:szCs w:val="22"/>
              </w:rPr>
              <w:t xml:space="preserve"> (впишите свой вариант):</w:t>
            </w: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992" w:type="dxa"/>
          </w:tcPr>
          <w:p w:rsidR="00215B7C" w:rsidRPr="00C04095" w:rsidRDefault="00215B7C" w:rsidP="00C0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27D" w:rsidRDefault="006E73F8" w:rsidP="00FB6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СПАСИБО ЗА УЧАСТИЕ В ОПРОСЕ</w:t>
      </w:r>
      <w:r w:rsidR="00830DD6" w:rsidRPr="005C414E">
        <w:rPr>
          <w:rFonts w:ascii="Arial" w:hAnsi="Arial" w:cs="Arial"/>
        </w:rPr>
        <w:t>!</w:t>
      </w:r>
    </w:p>
    <w:p w:rsidR="00C2444D" w:rsidRDefault="00C2444D" w:rsidP="00F25A3C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 w:rsidRPr="00B07567">
        <w:rPr>
          <w:b/>
          <w:sz w:val="32"/>
          <w:szCs w:val="32"/>
          <w:u w:val="single"/>
        </w:rPr>
        <w:t>Анкета «</w:t>
      </w:r>
      <w:r>
        <w:rPr>
          <w:b/>
          <w:sz w:val="32"/>
          <w:szCs w:val="32"/>
          <w:u w:val="single"/>
        </w:rPr>
        <w:t>Оценка эффективности закупки у субъектов малого бизнеса</w:t>
      </w:r>
      <w:r w:rsidRPr="00B07567">
        <w:rPr>
          <w:b/>
          <w:sz w:val="32"/>
          <w:szCs w:val="32"/>
          <w:u w:val="single"/>
        </w:rPr>
        <w:t>»</w:t>
      </w:r>
    </w:p>
    <w:p w:rsidR="00C2444D" w:rsidRDefault="00C2444D" w:rsidP="00C2444D">
      <w:pPr>
        <w:rPr>
          <w:rFonts w:ascii="Arial" w:hAnsi="Arial" w:cs="Arial"/>
        </w:rPr>
      </w:pPr>
    </w:p>
    <w:p w:rsidR="00C2444D" w:rsidRPr="006D2C10" w:rsidRDefault="00C2444D" w:rsidP="00C2444D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Какой объем закупки нижеуказанных товаров, работ и услуг Вы осуществляли (здесь имеется в виду любой вид использования, как для собственных нужд, так и для производств</w:t>
      </w:r>
      <w:bookmarkStart w:id="0" w:name="_GoBack"/>
      <w:bookmarkEnd w:id="0"/>
      <w:r>
        <w:rPr>
          <w:b/>
        </w:rPr>
        <w:t xml:space="preserve">а и реализации), в соответствии с Вашими расходами в 2015 году? </w:t>
      </w:r>
      <w:r w:rsidRPr="006636A8">
        <w:t>(</w:t>
      </w:r>
      <w:r>
        <w:rPr>
          <w:i/>
        </w:rPr>
        <w:t>Укажите количество процентов от общего объема закупок, при этом итоговая сумма объема закупок не должна превышать 100%</w:t>
      </w:r>
      <w:r w:rsidRPr="006636A8">
        <w:t>)</w:t>
      </w:r>
      <w:r>
        <w:rPr>
          <w:b/>
        </w:rPr>
        <w:t xml:space="preserve"> </w:t>
      </w:r>
      <w:r w:rsidRPr="008D54B9">
        <w:rPr>
          <w:b/>
        </w:rPr>
        <w:t>Какой объем закупок товаров, работ и услуг осуществлялся в</w:t>
      </w:r>
      <w:r>
        <w:rPr>
          <w:b/>
        </w:rPr>
        <w:t> 2015 </w:t>
      </w:r>
      <w:r w:rsidRPr="008D54B9">
        <w:rPr>
          <w:b/>
        </w:rPr>
        <w:t xml:space="preserve">году и может осуществляться в </w:t>
      </w:r>
      <w:r>
        <w:rPr>
          <w:b/>
        </w:rPr>
        <w:t>2016</w:t>
      </w:r>
      <w:r w:rsidRPr="008D54B9">
        <w:rPr>
          <w:b/>
        </w:rPr>
        <w:t xml:space="preserve"> году Ваш</w:t>
      </w:r>
      <w:r>
        <w:rPr>
          <w:b/>
        </w:rPr>
        <w:t>им</w:t>
      </w:r>
      <w:r w:rsidRPr="008D54B9">
        <w:rPr>
          <w:b/>
        </w:rPr>
        <w:t xml:space="preserve"> </w:t>
      </w:r>
      <w:r>
        <w:rPr>
          <w:b/>
        </w:rPr>
        <w:t>предприятием</w:t>
      </w:r>
      <w:r w:rsidRPr="008D54B9">
        <w:rPr>
          <w:b/>
        </w:rPr>
        <w:t xml:space="preserve"> у субъектов малого предпринимательства? </w:t>
      </w:r>
      <w:r w:rsidRPr="008D54B9">
        <w:t>(</w:t>
      </w:r>
      <w:r w:rsidRPr="008D54B9">
        <w:rPr>
          <w:i/>
        </w:rPr>
        <w:t>Укажите количество процентов от общего объема закупок</w:t>
      </w:r>
      <w:r w:rsidRPr="008D54B9">
        <w:t>)</w:t>
      </w:r>
    </w:p>
    <w:p w:rsidR="00C2444D" w:rsidRPr="006D2C10" w:rsidRDefault="00C2444D" w:rsidP="00C2444D">
      <w:pPr>
        <w:tabs>
          <w:tab w:val="left" w:pos="567"/>
        </w:tabs>
        <w:spacing w:line="276" w:lineRule="auto"/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1695"/>
        <w:gridCol w:w="1834"/>
        <w:gridCol w:w="1661"/>
        <w:gridCol w:w="2284"/>
        <w:gridCol w:w="1729"/>
      </w:tblGrid>
      <w:tr w:rsidR="00C2444D" w:rsidRPr="00C610A7" w:rsidTr="00853350">
        <w:trPr>
          <w:trHeight w:val="211"/>
        </w:trPr>
        <w:tc>
          <w:tcPr>
            <w:tcW w:w="2030" w:type="pct"/>
            <w:vMerge w:val="restar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2444D" w:rsidRPr="005C55BE" w:rsidRDefault="00C2444D" w:rsidP="00790D92">
            <w:pPr>
              <w:pStyle w:val="a3"/>
              <w:spacing w:line="276" w:lineRule="auto"/>
              <w:jc w:val="both"/>
            </w:pPr>
            <w:r w:rsidRPr="005C55BE">
              <w:t>Товары, работы, услуги</w:t>
            </w:r>
          </w:p>
        </w:tc>
        <w:tc>
          <w:tcPr>
            <w:tcW w:w="547" w:type="pct"/>
            <w:vMerge w:val="restart"/>
            <w:shd w:val="clear" w:color="auto" w:fill="D9D9D9"/>
            <w:vAlign w:val="center"/>
          </w:tcPr>
          <w:p w:rsidR="00C2444D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Объем закупки в 2015 г.</w:t>
            </w:r>
          </w:p>
        </w:tc>
        <w:tc>
          <w:tcPr>
            <w:tcW w:w="2423" w:type="pct"/>
            <w:gridSpan w:val="4"/>
            <w:shd w:val="clear" w:color="auto" w:fill="D9D9D9"/>
            <w:vAlign w:val="bottom"/>
          </w:tcPr>
          <w:p w:rsidR="00C2444D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Объем закупки у субъектов малого предпринимательства</w:t>
            </w:r>
          </w:p>
        </w:tc>
      </w:tr>
      <w:tr w:rsidR="00C2444D" w:rsidRPr="00C610A7" w:rsidTr="00853350">
        <w:trPr>
          <w:trHeight w:val="211"/>
        </w:trPr>
        <w:tc>
          <w:tcPr>
            <w:tcW w:w="2030" w:type="pct"/>
            <w:vMerge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  <w:tc>
          <w:tcPr>
            <w:tcW w:w="547" w:type="pct"/>
            <w:vMerge/>
          </w:tcPr>
          <w:p w:rsidR="00C2444D" w:rsidRDefault="00C2444D" w:rsidP="00790D92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92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в 2015 г.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в 2016 г.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Страна происхождения</w:t>
            </w:r>
          </w:p>
        </w:tc>
        <w:tc>
          <w:tcPr>
            <w:tcW w:w="558" w:type="pct"/>
            <w:vAlign w:val="bottom"/>
          </w:tcPr>
          <w:p w:rsidR="00C2444D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Отрасль</w:t>
            </w:r>
          </w:p>
        </w:tc>
      </w:tr>
      <w:tr w:rsidR="00C2444D" w:rsidRPr="00C610A7" w:rsidTr="00853350">
        <w:trPr>
          <w:trHeight w:val="367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Продукция и услуги сельского, лесного и рыбного хозяйства</w:t>
            </w:r>
          </w:p>
        </w:tc>
        <w:tc>
          <w:tcPr>
            <w:tcW w:w="547" w:type="pct"/>
            <w:vAlign w:val="bottom"/>
          </w:tcPr>
          <w:p w:rsidR="00C2444D" w:rsidRPr="00114A6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67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Продукция и услуги горнодобывающих п</w:t>
            </w:r>
            <w:r>
              <w:t xml:space="preserve">роизводств (уголь, нефть сырая, </w:t>
            </w:r>
            <w:r w:rsidRPr="00C610A7">
              <w:t xml:space="preserve">газ природный, руды и </w:t>
            </w:r>
            <w:proofErr w:type="spellStart"/>
            <w:proofErr w:type="gramStart"/>
            <w:r w:rsidRPr="00C610A7">
              <w:t>пр</w:t>
            </w:r>
            <w:proofErr w:type="spellEnd"/>
            <w:proofErr w:type="gramEnd"/>
            <w:r w:rsidRPr="00C610A7">
              <w:t>; услуги в области добычи полезных ископаемых)</w:t>
            </w:r>
          </w:p>
        </w:tc>
        <w:tc>
          <w:tcPr>
            <w:tcW w:w="547" w:type="pct"/>
            <w:vAlign w:val="bottom"/>
          </w:tcPr>
          <w:p w:rsidR="00C2444D" w:rsidRPr="00114A6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pStyle w:val="a3"/>
              <w:spacing w:line="276" w:lineRule="auto"/>
              <w:ind w:left="0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67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Продукты пищевые</w:t>
            </w:r>
          </w:p>
        </w:tc>
        <w:tc>
          <w:tcPr>
            <w:tcW w:w="547" w:type="pct"/>
            <w:vAlign w:val="bottom"/>
          </w:tcPr>
          <w:p w:rsidR="00C2444D" w:rsidRPr="00114A6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67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Напитки</w:t>
            </w:r>
          </w:p>
        </w:tc>
        <w:tc>
          <w:tcPr>
            <w:tcW w:w="547" w:type="pct"/>
            <w:vAlign w:val="bottom"/>
          </w:tcPr>
          <w:p w:rsidR="00C2444D" w:rsidRPr="00114A6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67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Изделия табачные</w:t>
            </w:r>
          </w:p>
        </w:tc>
        <w:tc>
          <w:tcPr>
            <w:tcW w:w="547" w:type="pct"/>
            <w:vAlign w:val="bottom"/>
          </w:tcPr>
          <w:p w:rsidR="00C2444D" w:rsidRPr="00114A6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Текстиль и изделия текстильные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Одежда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Кожа и изделия из кожи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Бумага и изделия из бумаги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 xml:space="preserve">Услуги печатные и услуги по копированию </w:t>
            </w:r>
            <w:proofErr w:type="spellStart"/>
            <w:r w:rsidRPr="00C610A7">
              <w:t>звуко</w:t>
            </w:r>
            <w:proofErr w:type="spellEnd"/>
            <w:r w:rsidRPr="00C610A7">
              <w:t>- и видеозаписей, а также программных средств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Кокс и нефтепродукты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Вещества химические и продукты химические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Средства лекарственные и материалы, применяемые в медицинских целях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Изделия резиновые и пластмассовые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Продукты минеральные неметаллические прочие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Металлы основные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Изделия металлические готовые, кроме машин и оборудования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Оборудование компьютерное, электронное и оптическое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Оборудование электрическое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Машины и оборудование, не включенные в другие группировки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Средства автотранспортные, прицепы и полуприцепы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Средства транспортные и оборудование, прочие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Мебель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ремонту и монтажу машин и оборудования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Электроэнергия, газ, пар и кондиционирование воздуха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Водоснабжение; водоотведение, услуги по удалению и рекультивации отходов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>
              <w:t>Р</w:t>
            </w:r>
            <w:r w:rsidRPr="00C610A7">
              <w:t>аботы по возведению зданий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>
              <w:t>С</w:t>
            </w:r>
            <w:r w:rsidRPr="00C610A7">
              <w:t>троительные работы в области гражданского строительства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Работы строительные специализированные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транспорта и складского хозяйства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почтовой связи и услуги курьерские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предоставлению мест для временного проживания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общественного питания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и продукция в области информации и связи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операциям с недвижимым имуществом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юридические и бухгалтерские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головных офисов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рекламные и услуги по исследованию конъюнктуры рынка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профессиональные, научные и технические, прочие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трудоустройству и подбору персонала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обеспечению безопасности и проведению расследований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по обслуживанию зданий и территорий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в области образования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в области здравоохранения и социальные услуги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Услуги в области искусства, развлечений, отдыха и спорта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Другое____________________________________________________</w:t>
            </w:r>
            <w:r>
              <w:t>______________</w:t>
            </w:r>
            <w:r w:rsidR="00853350">
              <w:t>_________________________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Другое____________________________________________________</w:t>
            </w:r>
            <w:r>
              <w:t>______________</w:t>
            </w:r>
            <w:r w:rsidR="00853350">
              <w:t>_________________________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Другое____________________________________________________</w:t>
            </w:r>
            <w:r>
              <w:t>______________</w:t>
            </w:r>
            <w:r w:rsidR="00853350">
              <w:t>_________________________</w:t>
            </w:r>
          </w:p>
        </w:tc>
        <w:tc>
          <w:tcPr>
            <w:tcW w:w="547" w:type="pct"/>
            <w:vAlign w:val="bottom"/>
          </w:tcPr>
          <w:p w:rsidR="00C2444D" w:rsidRPr="005A5F1B" w:rsidRDefault="00C2444D" w:rsidP="00790D92">
            <w:pPr>
              <w:spacing w:line="276" w:lineRule="auto"/>
              <w:jc w:val="center"/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  <w:tr w:rsidR="00C2444D" w:rsidRPr="00C610A7" w:rsidTr="00853350">
        <w:trPr>
          <w:trHeight w:val="351"/>
        </w:trPr>
        <w:tc>
          <w:tcPr>
            <w:tcW w:w="2030" w:type="pct"/>
            <w:tcBorders>
              <w:right w:val="double" w:sz="4" w:space="0" w:color="auto"/>
            </w:tcBorders>
            <w:vAlign w:val="center"/>
          </w:tcPr>
          <w:p w:rsidR="00C2444D" w:rsidRPr="00C610A7" w:rsidRDefault="00C2444D" w:rsidP="00790D92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0" w:firstLine="0"/>
            </w:pPr>
            <w:r w:rsidRPr="00C610A7">
              <w:t>Другое____________________________________________________</w:t>
            </w:r>
            <w:r>
              <w:t>______________</w:t>
            </w:r>
            <w:r w:rsidR="00853350">
              <w:t>_________________________</w:t>
            </w:r>
          </w:p>
        </w:tc>
        <w:tc>
          <w:tcPr>
            <w:tcW w:w="547" w:type="pct"/>
            <w:vAlign w:val="bottom"/>
          </w:tcPr>
          <w:p w:rsidR="00C2444D" w:rsidRPr="005C55BE" w:rsidRDefault="00C2444D" w:rsidP="00790D92">
            <w:pPr>
              <w:spacing w:line="276" w:lineRule="auto"/>
              <w:jc w:val="center"/>
              <w:rPr>
                <w:b/>
              </w:rPr>
            </w:pPr>
            <w:r w:rsidRPr="00114A6D">
              <w:t>_______</w:t>
            </w:r>
          </w:p>
        </w:tc>
        <w:tc>
          <w:tcPr>
            <w:tcW w:w="592" w:type="pct"/>
            <w:vAlign w:val="bottom"/>
          </w:tcPr>
          <w:p w:rsidR="00C2444D" w:rsidRDefault="00C2444D" w:rsidP="00790D92">
            <w:pPr>
              <w:spacing w:line="276" w:lineRule="auto"/>
              <w:jc w:val="center"/>
            </w:pPr>
            <w:r w:rsidRPr="005A5F1B">
              <w:t>_______</w:t>
            </w:r>
          </w:p>
        </w:tc>
        <w:tc>
          <w:tcPr>
            <w:tcW w:w="536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 w:rsidRPr="00C610A7">
              <w:t>_______</w:t>
            </w:r>
          </w:p>
        </w:tc>
        <w:tc>
          <w:tcPr>
            <w:tcW w:w="737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_____________</w:t>
            </w:r>
          </w:p>
        </w:tc>
        <w:tc>
          <w:tcPr>
            <w:tcW w:w="558" w:type="pct"/>
            <w:vAlign w:val="bottom"/>
          </w:tcPr>
          <w:p w:rsidR="00C2444D" w:rsidRPr="00C610A7" w:rsidRDefault="00C2444D" w:rsidP="00790D92">
            <w:pPr>
              <w:spacing w:line="276" w:lineRule="auto"/>
              <w:jc w:val="center"/>
            </w:pPr>
            <w:r>
              <w:t>___________</w:t>
            </w:r>
          </w:p>
        </w:tc>
      </w:tr>
    </w:tbl>
    <w:p w:rsidR="00C2444D" w:rsidRDefault="00C2444D" w:rsidP="00C2444D">
      <w:pPr>
        <w:pStyle w:val="a3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C2444D" w:rsidRPr="00750256" w:rsidRDefault="00C2444D" w:rsidP="00C2444D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 w:rsidRPr="00B87F79">
        <w:rPr>
          <w:b/>
        </w:rPr>
        <w:t>Как бы Вы могли оценить уров</w:t>
      </w:r>
      <w:r>
        <w:rPr>
          <w:b/>
        </w:rPr>
        <w:t>е</w:t>
      </w:r>
      <w:r w:rsidRPr="00B87F79">
        <w:rPr>
          <w:b/>
        </w:rPr>
        <w:t>н</w:t>
      </w:r>
      <w:r>
        <w:rPr>
          <w:b/>
        </w:rPr>
        <w:t>ь</w:t>
      </w:r>
      <w:r w:rsidRPr="00B87F79">
        <w:rPr>
          <w:b/>
        </w:rPr>
        <w:t xml:space="preserve"> </w:t>
      </w:r>
      <w:r>
        <w:rPr>
          <w:b/>
        </w:rPr>
        <w:t xml:space="preserve">эффективности государственной поддержки субъектов малого </w:t>
      </w:r>
      <w:r w:rsidRPr="00750256">
        <w:rPr>
          <w:b/>
        </w:rPr>
        <w:t>предпринимательства?</w:t>
      </w:r>
    </w:p>
    <w:p w:rsidR="00C2444D" w:rsidRDefault="00C2444D" w:rsidP="00C2444D">
      <w:pPr>
        <w:pStyle w:val="a3"/>
        <w:spacing w:line="276" w:lineRule="auto"/>
        <w:ind w:left="0" w:firstLine="567"/>
        <w:jc w:val="both"/>
      </w:pPr>
      <w:r>
        <w:t>Оцените по 5</w:t>
      </w:r>
      <w:r w:rsidRPr="00B87F79">
        <w:t xml:space="preserve">-балльной шкале </w:t>
      </w:r>
      <w:r>
        <w:t>(</w:t>
      </w:r>
      <w:r w:rsidRPr="007550DF">
        <w:rPr>
          <w:i/>
        </w:rPr>
        <w:t>1</w:t>
      </w:r>
      <w:r w:rsidRPr="007550DF">
        <w:rPr>
          <w:i/>
          <w:lang w:val="en-US"/>
        </w:rPr>
        <w:t> </w:t>
      </w:r>
      <w:r w:rsidRPr="007550DF">
        <w:rPr>
          <w:i/>
        </w:rPr>
        <w:t>–</w:t>
      </w:r>
      <w:r w:rsidRPr="007550DF">
        <w:rPr>
          <w:i/>
          <w:lang w:val="en-US"/>
        </w:rPr>
        <w:t> </w:t>
      </w:r>
      <w:r w:rsidRPr="007550DF">
        <w:rPr>
          <w:i/>
        </w:rPr>
        <w:t xml:space="preserve">уровень эффективности </w:t>
      </w:r>
      <w:r>
        <w:rPr>
          <w:i/>
        </w:rPr>
        <w:t>очень низкий</w:t>
      </w:r>
      <w:r w:rsidRPr="007550DF">
        <w:rPr>
          <w:i/>
        </w:rPr>
        <w:t xml:space="preserve">, 3 – </w:t>
      </w:r>
      <w:r>
        <w:rPr>
          <w:i/>
        </w:rPr>
        <w:t>средний</w:t>
      </w:r>
      <w:r w:rsidRPr="007550DF">
        <w:rPr>
          <w:i/>
        </w:rPr>
        <w:t xml:space="preserve">, 5 – </w:t>
      </w:r>
      <w:r>
        <w:rPr>
          <w:i/>
        </w:rPr>
        <w:t>очень высокий</w:t>
      </w:r>
      <w:r w:rsidRPr="00B87F79">
        <w:t>) ____</w:t>
      </w:r>
      <w:r w:rsidRPr="00FC0A18">
        <w:t xml:space="preserve"> </w:t>
      </w:r>
      <w:r w:rsidRPr="00B87F79">
        <w:t>баллов.</w:t>
      </w:r>
    </w:p>
    <w:p w:rsidR="00C2444D" w:rsidRPr="00CE119E" w:rsidRDefault="00C2444D" w:rsidP="00C2444D">
      <w:pPr>
        <w:pStyle w:val="a3"/>
        <w:spacing w:line="276" w:lineRule="auto"/>
        <w:ind w:left="0" w:firstLine="567"/>
        <w:jc w:val="both"/>
      </w:pPr>
      <w:r>
        <w:t>Пожалуйста,</w:t>
      </w:r>
      <w:r w:rsidRPr="00CE119E">
        <w:t xml:space="preserve"> поясните оценку в комментариях:</w:t>
      </w:r>
    </w:p>
    <w:p w:rsidR="00C2444D" w:rsidRDefault="00C2444D" w:rsidP="00C2444D">
      <w:pPr>
        <w:rPr>
          <w:rFonts w:ascii="Arial" w:hAnsi="Arial" w:cs="Arial"/>
        </w:rPr>
      </w:pPr>
      <w:r w:rsidRPr="00CE119E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44D" w:rsidRDefault="00C2444D" w:rsidP="00C2444D">
      <w:pPr>
        <w:rPr>
          <w:rFonts w:ascii="Arial" w:hAnsi="Arial" w:cs="Arial"/>
        </w:rPr>
      </w:pPr>
    </w:p>
    <w:p w:rsidR="00C2444D" w:rsidRDefault="00C2444D" w:rsidP="00C2444D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Как бы Вы оценили общую привлекательность субъектов малого предпринимательства в качестве поставщика (исполнителя, подрядчика)?</w:t>
      </w:r>
    </w:p>
    <w:p w:rsidR="00C2444D" w:rsidRPr="006905C9" w:rsidRDefault="00C2444D" w:rsidP="00C2444D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Положительно, потому что (</w:t>
      </w:r>
      <w:r w:rsidR="00F25A3C">
        <w:rPr>
          <w:i/>
        </w:rPr>
        <w:t>Выберите, пожалуйста, не более ТРЁХ вариантов ответа</w:t>
      </w:r>
      <w:r>
        <w:t>)</w:t>
      </w:r>
    </w:p>
    <w:p w:rsidR="00C2444D" w:rsidRPr="00557465" w:rsidRDefault="00C2444D" w:rsidP="00C2444D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имеют гибкую ценовую политику</w:t>
      </w:r>
    </w:p>
    <w:p w:rsidR="00C2444D" w:rsidRPr="00557465" w:rsidRDefault="00C2444D" w:rsidP="00C2444D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proofErr w:type="gramStart"/>
      <w:r>
        <w:t>готовы пойти на уступки</w:t>
      </w:r>
      <w:proofErr w:type="gramEnd"/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</w:pPr>
      <w:r>
        <w:t>предлагают</w:t>
      </w:r>
      <w:r w:rsidRPr="00557465">
        <w:t xml:space="preserve"> инновационные идеи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</w:pPr>
      <w:r>
        <w:t>обеспечивают прямой контракт с руководством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</w:pPr>
      <w:r>
        <w:t>отсутствуют навязываемые условия</w:t>
      </w:r>
    </w:p>
    <w:p w:rsidR="00C2444D" w:rsidRPr="00557465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другое ___________________________________________________________</w:t>
      </w:r>
    </w:p>
    <w:p w:rsidR="00C2444D" w:rsidRPr="00F25A3C" w:rsidRDefault="00C2444D" w:rsidP="00F25A3C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 xml:space="preserve">Отрицательно, потому что </w:t>
      </w:r>
      <w:r w:rsidR="00F25A3C">
        <w:t>(</w:t>
      </w:r>
      <w:r w:rsidR="00F25A3C">
        <w:rPr>
          <w:i/>
        </w:rPr>
        <w:t>Выберите, пожалуйста, не более ТРЁХ вариантов ответа</w:t>
      </w:r>
      <w:r w:rsidR="00F25A3C">
        <w:t>)</w:t>
      </w:r>
    </w:p>
    <w:p w:rsidR="00C2444D" w:rsidRPr="00CB67D9" w:rsidRDefault="00F25A3C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отсутствуют перспективы долгосрочного сотрудничества, поскольку</w:t>
      </w:r>
      <w:r w:rsidRPr="00F25A3C">
        <w:t xml:space="preserve"> </w:t>
      </w:r>
      <w:r>
        <w:t xml:space="preserve">горизонт планирования при работе с МСП ограничен </w:t>
      </w:r>
    </w:p>
    <w:p w:rsidR="00C2444D" w:rsidRPr="00CE4EE2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proofErr w:type="gramStart"/>
      <w:r w:rsidRPr="00CE4EE2">
        <w:t>отсутствует</w:t>
      </w:r>
      <w:proofErr w:type="gramEnd"/>
      <w:r>
        <w:t>/не подтверждена</w:t>
      </w:r>
      <w:r w:rsidRPr="00CE4EE2">
        <w:t xml:space="preserve"> репутация</w:t>
      </w:r>
      <w:r>
        <w:t xml:space="preserve"> и надежность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не могут обеспечить необходимое качество товаров, работ и услуг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 w:rsidRPr="00CE4EE2">
        <w:t xml:space="preserve">не могут </w:t>
      </w:r>
      <w:r>
        <w:t>предоставить</w:t>
      </w:r>
      <w:r w:rsidRPr="00CE4EE2">
        <w:t xml:space="preserve"> </w:t>
      </w:r>
      <w:r>
        <w:t>необходимый объем товаров, работ и услуг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есть повышенный риск неисполнения обязательства и уклонения от ответственности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низкое качество управления бизнеса/проектами</w:t>
      </w:r>
    </w:p>
    <w:p w:rsidR="00C2444D" w:rsidRPr="00CE4EE2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не соответствует уровню развития технологий</w:t>
      </w:r>
    </w:p>
    <w:p w:rsidR="00C2444D" w:rsidRDefault="00C2444D" w:rsidP="00C2444D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другое ___________________________________________________________</w:t>
      </w:r>
    </w:p>
    <w:p w:rsidR="00C2444D" w:rsidRDefault="00C2444D" w:rsidP="00C2444D">
      <w:pPr>
        <w:rPr>
          <w:rFonts w:ascii="Arial" w:hAnsi="Arial" w:cs="Arial"/>
        </w:rPr>
      </w:pPr>
    </w:p>
    <w:p w:rsidR="00F25A3C" w:rsidRDefault="00F25A3C" w:rsidP="00F25A3C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По Вашему мнению, с помощью каких инструментов необходимо повышать уровень закупки товаров, работ и услуг у субъектов малого предпринимательства?</w:t>
      </w:r>
    </w:p>
    <w:p w:rsidR="00F25A3C" w:rsidRPr="006905C9" w:rsidRDefault="00F25A3C" w:rsidP="00F25A3C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Инструментов стимулирования в отношении частных заказчиков товаров, работ и услуг у субъектов малого предпринимательства (</w:t>
      </w:r>
      <w:r>
        <w:rPr>
          <w:i/>
        </w:rPr>
        <w:t>Пожалуйста, выберите не больше ДВУХ вариантов ответа</w:t>
      </w:r>
      <w:r>
        <w:t>)</w:t>
      </w:r>
    </w:p>
    <w:p w:rsidR="00F25A3C" w:rsidRPr="00D074D9" w:rsidRDefault="00F25A3C" w:rsidP="00F25A3C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льготное кредитование в зависимости от объёма закупки у субъектов малого предпринимательства</w:t>
      </w:r>
    </w:p>
    <w:p w:rsidR="00F25A3C" w:rsidRPr="008B13CA" w:rsidRDefault="00F25A3C" w:rsidP="00F25A3C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льготное налогообложение</w:t>
      </w:r>
      <w:r w:rsidRPr="008B13CA">
        <w:t xml:space="preserve"> </w:t>
      </w:r>
      <w:r>
        <w:t>в зависимости от объёма закупки у субъектов малого предпринимательства</w:t>
      </w:r>
    </w:p>
    <w:p w:rsidR="00F25A3C" w:rsidRPr="00D074D9" w:rsidRDefault="00F25A3C" w:rsidP="00F25A3C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 xml:space="preserve">преимущественное положение в закупке для государственных и муниципальных нужд при наличии </w:t>
      </w:r>
      <w:proofErr w:type="spellStart"/>
      <w:r>
        <w:t>субконтракции</w:t>
      </w:r>
      <w:proofErr w:type="spellEnd"/>
      <w:r>
        <w:t xml:space="preserve"> с субъектом малого предпринимательства</w:t>
      </w:r>
    </w:p>
    <w:p w:rsidR="00F25A3C" w:rsidRPr="00557465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другое ___________________________________________________________</w:t>
      </w:r>
    </w:p>
    <w:p w:rsidR="00F25A3C" w:rsidRPr="006905C9" w:rsidRDefault="00F25A3C" w:rsidP="00F25A3C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Инструментов принуждения в отношении частных заказчиков товаров, работ и услуг у субъектов малого предпринимательства (</w:t>
      </w:r>
      <w:r>
        <w:rPr>
          <w:i/>
        </w:rPr>
        <w:t>Пожалуйста, выберите не больше ДВУХ вариантов ответа</w:t>
      </w:r>
      <w:r>
        <w:t>)</w:t>
      </w:r>
    </w:p>
    <w:p w:rsidR="00F25A3C" w:rsidRPr="00F25A3C" w:rsidRDefault="00F25A3C" w:rsidP="00F25A3C">
      <w:pPr>
        <w:pStyle w:val="a3"/>
        <w:numPr>
          <w:ilvl w:val="1"/>
          <w:numId w:val="33"/>
        </w:numPr>
        <w:tabs>
          <w:tab w:val="left" w:pos="1134"/>
        </w:tabs>
        <w:spacing w:line="276" w:lineRule="auto"/>
        <w:ind w:left="1701" w:firstLine="0"/>
        <w:jc w:val="both"/>
        <w:rPr>
          <w:b/>
        </w:rPr>
      </w:pPr>
      <w:r>
        <w:t>резервирование ______% объёма частных закупок для субъектов малого предпринимательства</w:t>
      </w:r>
    </w:p>
    <w:p w:rsidR="00F25A3C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proofErr w:type="gramStart"/>
      <w:r>
        <w:t xml:space="preserve">установление обязательной </w:t>
      </w:r>
      <w:proofErr w:type="spellStart"/>
      <w:r>
        <w:t>субконтракции</w:t>
      </w:r>
      <w:proofErr w:type="spellEnd"/>
      <w:r>
        <w:t xml:space="preserve"> на закупки для государственных и муниципальных нужд</w:t>
      </w:r>
      <w:proofErr w:type="gramEnd"/>
    </w:p>
    <w:p w:rsidR="00F25A3C" w:rsidRPr="00D074D9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другое ___________________________________________________________</w:t>
      </w:r>
    </w:p>
    <w:p w:rsidR="00F25A3C" w:rsidRPr="006905C9" w:rsidRDefault="00F25A3C" w:rsidP="00F25A3C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Государственной поддержки субъектов малого предпринимательства путем повышения их конкурентоспособности (</w:t>
      </w:r>
      <w:r>
        <w:rPr>
          <w:i/>
        </w:rPr>
        <w:t>Пожалуйста, выберите не больше ДВУХ вариантов ответа</w:t>
      </w:r>
      <w:r>
        <w:t>)</w:t>
      </w:r>
    </w:p>
    <w:p w:rsidR="00F25A3C" w:rsidRPr="00F25A3C" w:rsidRDefault="00F25A3C" w:rsidP="00F25A3C">
      <w:pPr>
        <w:pStyle w:val="a3"/>
        <w:numPr>
          <w:ilvl w:val="1"/>
          <w:numId w:val="33"/>
        </w:numPr>
        <w:tabs>
          <w:tab w:val="left" w:pos="1134"/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резервирование ______% объёма закупок для государственных и муниципальных нужд для субъектов малого предпринимательства</w:t>
      </w:r>
    </w:p>
    <w:p w:rsidR="00F25A3C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 w:rsidRPr="008B13CA">
        <w:t xml:space="preserve">обязательное разделение крупных </w:t>
      </w:r>
      <w:r>
        <w:t xml:space="preserve">государственных и муниципальных </w:t>
      </w:r>
      <w:r w:rsidRPr="008B13CA">
        <w:t>контрактов на более мелкие лоты, доступные для малых и средних предприятий, с</w:t>
      </w:r>
      <w:r>
        <w:t> </w:t>
      </w:r>
      <w:r w:rsidRPr="008B13CA">
        <w:t>установлением необходимости обоснования заказчиком</w:t>
      </w:r>
      <w:r>
        <w:t xml:space="preserve"> </w:t>
      </w:r>
      <w:r w:rsidRPr="008B13CA">
        <w:t>невозможности разделения контракта</w:t>
      </w:r>
    </w:p>
    <w:p w:rsidR="00F25A3C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 w:rsidRPr="00C72DC4">
        <w:t xml:space="preserve">обеспечение прозрачности </w:t>
      </w:r>
      <w:r>
        <w:t>закупочных</w:t>
      </w:r>
      <w:r w:rsidRPr="00C72DC4">
        <w:t xml:space="preserve"> процедур посредством ведения электронного до</w:t>
      </w:r>
      <w:r>
        <w:t>кументооборота</w:t>
      </w:r>
    </w:p>
    <w:p w:rsidR="00F25A3C" w:rsidRPr="00C72DC4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</w:pPr>
      <w:r>
        <w:t>запрет на установление завышенных требований к участникам закупок для государственных и муниципальных нужд (требования к обороту, опыту, технической оснащённости)</w:t>
      </w:r>
    </w:p>
    <w:p w:rsidR="00F25A3C" w:rsidRPr="00D074D9" w:rsidRDefault="00F25A3C" w:rsidP="00F25A3C">
      <w:pPr>
        <w:pStyle w:val="a3"/>
        <w:numPr>
          <w:ilvl w:val="1"/>
          <w:numId w:val="33"/>
        </w:numPr>
        <w:tabs>
          <w:tab w:val="left" w:pos="2268"/>
        </w:tabs>
        <w:spacing w:line="276" w:lineRule="auto"/>
        <w:ind w:left="1701" w:firstLine="0"/>
        <w:jc w:val="both"/>
        <w:rPr>
          <w:b/>
        </w:rPr>
      </w:pPr>
      <w:r>
        <w:t>другое ___________________________________________________________</w:t>
      </w:r>
    </w:p>
    <w:p w:rsidR="00F25A3C" w:rsidRPr="008C0213" w:rsidRDefault="00F25A3C" w:rsidP="00F25A3C">
      <w:pPr>
        <w:tabs>
          <w:tab w:val="left" w:pos="567"/>
        </w:tabs>
        <w:spacing w:line="276" w:lineRule="auto"/>
        <w:jc w:val="both"/>
        <w:rPr>
          <w:b/>
        </w:rPr>
      </w:pPr>
    </w:p>
    <w:p w:rsidR="00F25A3C" w:rsidRDefault="00F25A3C" w:rsidP="00F25A3C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Вы бы увеличили объем закупки у субъектов малого предпринимательства при предоставлении Вам </w:t>
      </w:r>
      <w:r>
        <w:t>(</w:t>
      </w:r>
      <w:r>
        <w:rPr>
          <w:i/>
        </w:rPr>
        <w:t>Пожалуйста, укажите ОДИН вариант и, по желанию, дополните своим предложением</w:t>
      </w:r>
      <w:r>
        <w:t>)</w:t>
      </w:r>
    </w:p>
    <w:p w:rsidR="00F25A3C" w:rsidRPr="00557465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Льготного кредитования в зависимости от объёма закупки у субъектов малого предпринимательства</w:t>
      </w:r>
    </w:p>
    <w:p w:rsidR="00F25A3C" w:rsidRPr="00B021C9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Льготного налогообложения</w:t>
      </w:r>
      <w:r w:rsidRPr="008B13CA">
        <w:t xml:space="preserve"> </w:t>
      </w:r>
      <w:r>
        <w:t>в зависимости от объёма закупки у субъектов малого предпринимательства</w:t>
      </w:r>
    </w:p>
    <w:p w:rsidR="00F25A3C" w:rsidRPr="00B021C9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 xml:space="preserve">Преимущественного положения в публичной закупке при наличии </w:t>
      </w:r>
      <w:proofErr w:type="spellStart"/>
      <w:r>
        <w:t>субконтракции</w:t>
      </w:r>
      <w:proofErr w:type="spellEnd"/>
      <w:r>
        <w:t xml:space="preserve"> с субъектом малого предпринимательства</w:t>
      </w:r>
    </w:p>
    <w:p w:rsidR="00F25A3C" w:rsidRPr="00B021C9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Другое _____________________________________________________________________</w:t>
      </w:r>
    </w:p>
    <w:p w:rsidR="00F25A3C" w:rsidRPr="00CE119E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Другое ____________________________________________________________________</w:t>
      </w:r>
    </w:p>
    <w:p w:rsidR="00F25A3C" w:rsidRPr="00CE119E" w:rsidRDefault="00F25A3C" w:rsidP="00F25A3C">
      <w:pPr>
        <w:pStyle w:val="a3"/>
        <w:spacing w:line="276" w:lineRule="auto"/>
        <w:ind w:left="0" w:firstLine="567"/>
        <w:jc w:val="both"/>
      </w:pPr>
      <w:r>
        <w:t>П</w:t>
      </w:r>
      <w:r w:rsidRPr="00CE119E">
        <w:t xml:space="preserve">оясните </w:t>
      </w:r>
      <w:r>
        <w:t>ответ</w:t>
      </w:r>
      <w:r w:rsidRPr="00CE119E">
        <w:t xml:space="preserve"> в комментариях:</w:t>
      </w:r>
    </w:p>
    <w:p w:rsidR="00F25A3C" w:rsidRDefault="00F25A3C" w:rsidP="00F25A3C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  <w:r w:rsidRPr="00CE119E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3C" w:rsidRDefault="00F25A3C" w:rsidP="00F25A3C">
      <w:pPr>
        <w:tabs>
          <w:tab w:val="left" w:pos="567"/>
        </w:tabs>
        <w:spacing w:line="276" w:lineRule="auto"/>
        <w:jc w:val="both"/>
        <w:rPr>
          <w:b/>
        </w:rPr>
      </w:pPr>
    </w:p>
    <w:p w:rsidR="00F25A3C" w:rsidRDefault="00F25A3C" w:rsidP="00F25A3C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На Ваш взгляд, эффективней успешного субъекта малого предпринимательства иметь в качестве поставщика (исполнителя, подрядчика) или поглотить в холдинг?</w:t>
      </w:r>
    </w:p>
    <w:p w:rsidR="00F25A3C" w:rsidRPr="00557465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Иметь в качестве поставщика (исполнителя, подрядчика)</w:t>
      </w:r>
    </w:p>
    <w:p w:rsidR="00F25A3C" w:rsidRPr="00CE119E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Поглотить в холдинг</w:t>
      </w:r>
    </w:p>
    <w:p w:rsidR="00F25A3C" w:rsidRPr="00CE119E" w:rsidRDefault="00F25A3C" w:rsidP="00F25A3C">
      <w:pPr>
        <w:pStyle w:val="a3"/>
        <w:spacing w:line="276" w:lineRule="auto"/>
        <w:ind w:left="0" w:firstLine="567"/>
        <w:jc w:val="both"/>
      </w:pPr>
      <w:r>
        <w:t>Пожалуйста,</w:t>
      </w:r>
      <w:r w:rsidRPr="00CE119E">
        <w:t xml:space="preserve"> поясните </w:t>
      </w:r>
      <w:r>
        <w:t>ответ</w:t>
      </w:r>
      <w:r w:rsidRPr="00CE119E">
        <w:t xml:space="preserve"> в комментариях:</w:t>
      </w:r>
    </w:p>
    <w:p w:rsidR="00F25A3C" w:rsidRDefault="00F25A3C" w:rsidP="00F25A3C">
      <w:pPr>
        <w:tabs>
          <w:tab w:val="left" w:pos="567"/>
        </w:tabs>
        <w:spacing w:line="276" w:lineRule="auto"/>
        <w:ind w:firstLine="567"/>
        <w:jc w:val="both"/>
      </w:pPr>
      <w:r w:rsidRPr="00CE119E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3C" w:rsidRDefault="00F25A3C" w:rsidP="00F25A3C">
      <w:pPr>
        <w:tabs>
          <w:tab w:val="left" w:pos="567"/>
        </w:tabs>
        <w:spacing w:line="276" w:lineRule="auto"/>
        <w:jc w:val="both"/>
        <w:rPr>
          <w:b/>
        </w:rPr>
      </w:pPr>
    </w:p>
    <w:p w:rsidR="00F25A3C" w:rsidRDefault="00F25A3C" w:rsidP="00F25A3C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Как Вы относитесь к инициативе обязать частный крупный бизнес осуществлять определенный объем закупки товаров, работ и услуг у субъектов малого предпринимательства?</w:t>
      </w:r>
    </w:p>
    <w:p w:rsidR="00F25A3C" w:rsidRPr="00557465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Положительно</w:t>
      </w:r>
    </w:p>
    <w:p w:rsidR="00F25A3C" w:rsidRPr="00285ABE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Отрицательно</w:t>
      </w:r>
    </w:p>
    <w:p w:rsidR="00F25A3C" w:rsidRPr="00CE119E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Безразлично</w:t>
      </w:r>
    </w:p>
    <w:p w:rsidR="00F25A3C" w:rsidRPr="00CE119E" w:rsidRDefault="00F25A3C" w:rsidP="00F25A3C">
      <w:pPr>
        <w:pStyle w:val="a3"/>
        <w:spacing w:line="276" w:lineRule="auto"/>
        <w:ind w:left="0" w:firstLine="567"/>
        <w:jc w:val="both"/>
      </w:pPr>
      <w:r>
        <w:t>Пожалуйста,</w:t>
      </w:r>
      <w:r w:rsidRPr="00CE119E">
        <w:t xml:space="preserve"> поясните </w:t>
      </w:r>
      <w:r>
        <w:t>ответ</w:t>
      </w:r>
      <w:r w:rsidRPr="00CE119E">
        <w:t xml:space="preserve"> в комментариях:</w:t>
      </w:r>
    </w:p>
    <w:p w:rsidR="00F25A3C" w:rsidRDefault="00F25A3C" w:rsidP="00F25A3C">
      <w:pPr>
        <w:tabs>
          <w:tab w:val="left" w:pos="567"/>
        </w:tabs>
        <w:spacing w:line="276" w:lineRule="auto"/>
        <w:ind w:firstLine="567"/>
        <w:jc w:val="both"/>
      </w:pPr>
      <w:r w:rsidRPr="00CE119E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3C" w:rsidRDefault="00F25A3C" w:rsidP="00F25A3C">
      <w:pPr>
        <w:tabs>
          <w:tab w:val="left" w:pos="567"/>
        </w:tabs>
        <w:spacing w:line="276" w:lineRule="auto"/>
        <w:ind w:firstLine="567"/>
        <w:jc w:val="both"/>
      </w:pPr>
    </w:p>
    <w:p w:rsidR="00F25A3C" w:rsidRDefault="00F25A3C" w:rsidP="00F25A3C">
      <w:pPr>
        <w:pStyle w:val="a3"/>
        <w:numPr>
          <w:ilvl w:val="0"/>
          <w:numId w:val="31"/>
        </w:numPr>
        <w:tabs>
          <w:tab w:val="clear" w:pos="360"/>
          <w:tab w:val="left" w:pos="567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По Вашему опыту и мнению, могли бы Вы контракты на закупку товаров, работ и услуг стоимостью до 1 миллиона рублей резервировать исключительно для субъектов малого предпринимательства?</w:t>
      </w:r>
    </w:p>
    <w:p w:rsidR="00F25A3C" w:rsidRPr="00557465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Да</w:t>
      </w:r>
    </w:p>
    <w:p w:rsidR="00F25A3C" w:rsidRPr="00CE119E" w:rsidRDefault="00F25A3C" w:rsidP="00F25A3C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>
        <w:t>Нет</w:t>
      </w:r>
    </w:p>
    <w:p w:rsidR="00F25A3C" w:rsidRPr="00CE119E" w:rsidRDefault="00F25A3C" w:rsidP="00F25A3C">
      <w:pPr>
        <w:pStyle w:val="a3"/>
        <w:spacing w:line="276" w:lineRule="auto"/>
        <w:ind w:left="0" w:firstLine="567"/>
        <w:jc w:val="both"/>
      </w:pPr>
      <w:r>
        <w:t>Пожалуйста,</w:t>
      </w:r>
      <w:r w:rsidRPr="00CE119E">
        <w:t xml:space="preserve"> поясните </w:t>
      </w:r>
      <w:r>
        <w:t>ответ</w:t>
      </w:r>
      <w:r w:rsidRPr="00CE119E">
        <w:t xml:space="preserve"> в комментариях:</w:t>
      </w:r>
    </w:p>
    <w:p w:rsidR="00F25A3C" w:rsidRDefault="00F25A3C" w:rsidP="00F25A3C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  <w:r w:rsidRPr="00CE119E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3C" w:rsidRPr="00285ABE" w:rsidRDefault="00F25A3C" w:rsidP="00F25A3C">
      <w:pPr>
        <w:tabs>
          <w:tab w:val="left" w:pos="567"/>
        </w:tabs>
        <w:spacing w:line="276" w:lineRule="auto"/>
        <w:jc w:val="both"/>
        <w:rPr>
          <w:b/>
        </w:rPr>
      </w:pPr>
    </w:p>
    <w:p w:rsidR="00FD127D" w:rsidRDefault="00FD127D">
      <w:pPr>
        <w:rPr>
          <w:rFonts w:ascii="Arial" w:hAnsi="Arial" w:cs="Arial"/>
        </w:rPr>
      </w:pPr>
    </w:p>
    <w:sectPr w:rsidR="00FD127D" w:rsidSect="00853350">
      <w:headerReference w:type="default" r:id="rId16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AE" w:rsidRDefault="00C95DAE" w:rsidP="00767B05">
      <w:r>
        <w:separator/>
      </w:r>
    </w:p>
  </w:endnote>
  <w:endnote w:type="continuationSeparator" w:id="0">
    <w:p w:rsidR="00C95DAE" w:rsidRDefault="00C95DAE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AE" w:rsidRDefault="00C95DAE" w:rsidP="00767B05">
      <w:r>
        <w:separator/>
      </w:r>
    </w:p>
  </w:footnote>
  <w:footnote w:type="continuationSeparator" w:id="0">
    <w:p w:rsidR="00C95DAE" w:rsidRDefault="00C95DAE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Content>
      <w:p w:rsidR="00853350" w:rsidRDefault="00853350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E9"/>
    <w:multiLevelType w:val="hybridMultilevel"/>
    <w:tmpl w:val="EE4801F4"/>
    <w:lvl w:ilvl="0" w:tplc="4B4878D8">
      <w:start w:val="1"/>
      <w:numFmt w:val="bullet"/>
      <w:lvlText w:val=""/>
      <w:lvlJc w:val="left"/>
      <w:pPr>
        <w:tabs>
          <w:tab w:val="num" w:pos="2314"/>
        </w:tabs>
        <w:ind w:left="840" w:firstLine="1021"/>
      </w:pPr>
      <w:rPr>
        <w:rFonts w:ascii="Symbol" w:hAnsi="Symbol" w:hint="default"/>
      </w:rPr>
    </w:lvl>
    <w:lvl w:ilvl="1" w:tplc="7D2E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7107"/>
    <w:multiLevelType w:val="hybridMultilevel"/>
    <w:tmpl w:val="BDA6427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11C85369"/>
    <w:multiLevelType w:val="hybridMultilevel"/>
    <w:tmpl w:val="DC8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6C05"/>
    <w:multiLevelType w:val="hybridMultilevel"/>
    <w:tmpl w:val="620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6247C"/>
    <w:multiLevelType w:val="hybridMultilevel"/>
    <w:tmpl w:val="AAB2115A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E06"/>
    <w:multiLevelType w:val="hybridMultilevel"/>
    <w:tmpl w:val="1F30CAD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6B0780C"/>
    <w:multiLevelType w:val="hybridMultilevel"/>
    <w:tmpl w:val="B57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11B82"/>
    <w:multiLevelType w:val="hybridMultilevel"/>
    <w:tmpl w:val="EF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26A2"/>
    <w:multiLevelType w:val="hybridMultilevel"/>
    <w:tmpl w:val="7B2E0B6A"/>
    <w:lvl w:ilvl="0" w:tplc="B8F06A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2FF"/>
    <w:multiLevelType w:val="hybridMultilevel"/>
    <w:tmpl w:val="B6F6AF12"/>
    <w:lvl w:ilvl="0" w:tplc="E240352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0549E"/>
    <w:multiLevelType w:val="hybridMultilevel"/>
    <w:tmpl w:val="0B9CC3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25A16"/>
    <w:multiLevelType w:val="hybridMultilevel"/>
    <w:tmpl w:val="1B1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4460"/>
    <w:multiLevelType w:val="hybridMultilevel"/>
    <w:tmpl w:val="38D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886582"/>
    <w:multiLevelType w:val="hybridMultilevel"/>
    <w:tmpl w:val="976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A70DA6"/>
    <w:multiLevelType w:val="hybridMultilevel"/>
    <w:tmpl w:val="E80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54DFD"/>
    <w:multiLevelType w:val="hybridMultilevel"/>
    <w:tmpl w:val="2EACF5F0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C850AB1"/>
    <w:multiLevelType w:val="hybridMultilevel"/>
    <w:tmpl w:val="C5D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C202C"/>
    <w:multiLevelType w:val="hybridMultilevel"/>
    <w:tmpl w:val="F2C2A5F8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27A52D1"/>
    <w:multiLevelType w:val="hybridMultilevel"/>
    <w:tmpl w:val="C4C2CAB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5B41866"/>
    <w:multiLevelType w:val="hybridMultilevel"/>
    <w:tmpl w:val="2D661E38"/>
    <w:lvl w:ilvl="0" w:tplc="576ACF9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F4183"/>
    <w:multiLevelType w:val="hybridMultilevel"/>
    <w:tmpl w:val="A6742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3A90"/>
    <w:multiLevelType w:val="hybridMultilevel"/>
    <w:tmpl w:val="BED6B16C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47E4"/>
    <w:multiLevelType w:val="hybridMultilevel"/>
    <w:tmpl w:val="F522C52A"/>
    <w:lvl w:ilvl="0" w:tplc="B8F06A04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40"/>
        <w:szCs w:val="40"/>
      </w:rPr>
    </w:lvl>
    <w:lvl w:ilvl="1" w:tplc="8174B20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B54692"/>
    <w:multiLevelType w:val="hybridMultilevel"/>
    <w:tmpl w:val="355087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69C46B2"/>
    <w:multiLevelType w:val="hybridMultilevel"/>
    <w:tmpl w:val="BFFEEE62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0109B"/>
    <w:multiLevelType w:val="hybridMultilevel"/>
    <w:tmpl w:val="9EFA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765A2"/>
    <w:multiLevelType w:val="hybridMultilevel"/>
    <w:tmpl w:val="7C60DF7E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E6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C3680F"/>
    <w:multiLevelType w:val="hybridMultilevel"/>
    <w:tmpl w:val="96FCC38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AEC77A0"/>
    <w:multiLevelType w:val="hybridMultilevel"/>
    <w:tmpl w:val="181E90F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7EB65D3D"/>
    <w:multiLevelType w:val="hybridMultilevel"/>
    <w:tmpl w:val="619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  <w:num w:numId="14">
    <w:abstractNumId w:val="20"/>
  </w:num>
  <w:num w:numId="15">
    <w:abstractNumId w:val="12"/>
  </w:num>
  <w:num w:numId="16">
    <w:abstractNumId w:val="11"/>
  </w:num>
  <w:num w:numId="17">
    <w:abstractNumId w:val="3"/>
  </w:num>
  <w:num w:numId="18">
    <w:abstractNumId w:val="24"/>
  </w:num>
  <w:num w:numId="19">
    <w:abstractNumId w:val="26"/>
  </w:num>
  <w:num w:numId="20">
    <w:abstractNumId w:val="5"/>
  </w:num>
  <w:num w:numId="21">
    <w:abstractNumId w:val="17"/>
  </w:num>
  <w:num w:numId="22">
    <w:abstractNumId w:val="22"/>
  </w:num>
  <w:num w:numId="23">
    <w:abstractNumId w:val="28"/>
  </w:num>
  <w:num w:numId="24">
    <w:abstractNumId w:val="1"/>
  </w:num>
  <w:num w:numId="25">
    <w:abstractNumId w:val="6"/>
  </w:num>
  <w:num w:numId="26">
    <w:abstractNumId w:val="16"/>
  </w:num>
  <w:num w:numId="27">
    <w:abstractNumId w:val="19"/>
  </w:num>
  <w:num w:numId="28">
    <w:abstractNumId w:val="31"/>
  </w:num>
  <w:num w:numId="29">
    <w:abstractNumId w:val="30"/>
  </w:num>
  <w:num w:numId="30">
    <w:abstractNumId w:val="18"/>
  </w:num>
  <w:num w:numId="31">
    <w:abstractNumId w:val="25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1328"/>
    <w:rsid w:val="00071F9D"/>
    <w:rsid w:val="00073DFA"/>
    <w:rsid w:val="00075C7C"/>
    <w:rsid w:val="00075E8C"/>
    <w:rsid w:val="00082533"/>
    <w:rsid w:val="00084A46"/>
    <w:rsid w:val="000A4B13"/>
    <w:rsid w:val="000B14A9"/>
    <w:rsid w:val="000B2761"/>
    <w:rsid w:val="000B322D"/>
    <w:rsid w:val="000B4A3F"/>
    <w:rsid w:val="000B7D51"/>
    <w:rsid w:val="000C3D98"/>
    <w:rsid w:val="000C6387"/>
    <w:rsid w:val="000D0680"/>
    <w:rsid w:val="000D1F36"/>
    <w:rsid w:val="000D56E1"/>
    <w:rsid w:val="000D6469"/>
    <w:rsid w:val="000D75DD"/>
    <w:rsid w:val="000E04D4"/>
    <w:rsid w:val="000E17FE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9CD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9C7"/>
    <w:rsid w:val="00150BA5"/>
    <w:rsid w:val="00150C40"/>
    <w:rsid w:val="00150DFF"/>
    <w:rsid w:val="00152A83"/>
    <w:rsid w:val="0016026F"/>
    <w:rsid w:val="001604A4"/>
    <w:rsid w:val="00161833"/>
    <w:rsid w:val="00163C04"/>
    <w:rsid w:val="00164FF7"/>
    <w:rsid w:val="00165EB3"/>
    <w:rsid w:val="0017002E"/>
    <w:rsid w:val="0017074D"/>
    <w:rsid w:val="00170F68"/>
    <w:rsid w:val="00175881"/>
    <w:rsid w:val="001776F2"/>
    <w:rsid w:val="00177AC4"/>
    <w:rsid w:val="00180F73"/>
    <w:rsid w:val="0018383A"/>
    <w:rsid w:val="0018594C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7509"/>
    <w:rsid w:val="00220A01"/>
    <w:rsid w:val="00225832"/>
    <w:rsid w:val="0022765C"/>
    <w:rsid w:val="00230CBE"/>
    <w:rsid w:val="0024152D"/>
    <w:rsid w:val="00243694"/>
    <w:rsid w:val="002509C5"/>
    <w:rsid w:val="00251A82"/>
    <w:rsid w:val="002520D5"/>
    <w:rsid w:val="00262D9A"/>
    <w:rsid w:val="00263F6C"/>
    <w:rsid w:val="0026488E"/>
    <w:rsid w:val="00270C5B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2F4A"/>
    <w:rsid w:val="00292FCC"/>
    <w:rsid w:val="00294D6E"/>
    <w:rsid w:val="002A1840"/>
    <w:rsid w:val="002A1EDF"/>
    <w:rsid w:val="002A424A"/>
    <w:rsid w:val="002A46B6"/>
    <w:rsid w:val="002A563D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4277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BC3"/>
    <w:rsid w:val="004B48FF"/>
    <w:rsid w:val="004B6943"/>
    <w:rsid w:val="004C1AC3"/>
    <w:rsid w:val="004C2714"/>
    <w:rsid w:val="004C3DB5"/>
    <w:rsid w:val="004C5E9C"/>
    <w:rsid w:val="004C7869"/>
    <w:rsid w:val="004D119A"/>
    <w:rsid w:val="004D7159"/>
    <w:rsid w:val="004D7280"/>
    <w:rsid w:val="004E1392"/>
    <w:rsid w:val="004E62C2"/>
    <w:rsid w:val="004F0570"/>
    <w:rsid w:val="004F5C60"/>
    <w:rsid w:val="004F7E01"/>
    <w:rsid w:val="00500883"/>
    <w:rsid w:val="00501300"/>
    <w:rsid w:val="00502CD2"/>
    <w:rsid w:val="00503695"/>
    <w:rsid w:val="00503D0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3300"/>
    <w:rsid w:val="0068475F"/>
    <w:rsid w:val="0068488B"/>
    <w:rsid w:val="00686B75"/>
    <w:rsid w:val="00690B12"/>
    <w:rsid w:val="00690C03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31683"/>
    <w:rsid w:val="00734D4A"/>
    <w:rsid w:val="007368BA"/>
    <w:rsid w:val="00736F73"/>
    <w:rsid w:val="00740247"/>
    <w:rsid w:val="0075016C"/>
    <w:rsid w:val="00751B06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633A"/>
    <w:rsid w:val="0078731F"/>
    <w:rsid w:val="00790218"/>
    <w:rsid w:val="00790D92"/>
    <w:rsid w:val="007930AF"/>
    <w:rsid w:val="0079403B"/>
    <w:rsid w:val="00794259"/>
    <w:rsid w:val="007946FE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1293"/>
    <w:rsid w:val="007C2235"/>
    <w:rsid w:val="007C25DC"/>
    <w:rsid w:val="007C27B9"/>
    <w:rsid w:val="007C5D00"/>
    <w:rsid w:val="007D2541"/>
    <w:rsid w:val="007D58E1"/>
    <w:rsid w:val="007E5190"/>
    <w:rsid w:val="007E57C7"/>
    <w:rsid w:val="007E72C4"/>
    <w:rsid w:val="007F7219"/>
    <w:rsid w:val="00805DE2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F67"/>
    <w:rsid w:val="00C317A8"/>
    <w:rsid w:val="00C34078"/>
    <w:rsid w:val="00C4015D"/>
    <w:rsid w:val="00C40893"/>
    <w:rsid w:val="00C40B7D"/>
    <w:rsid w:val="00C411C2"/>
    <w:rsid w:val="00C4225D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20EA"/>
    <w:rsid w:val="00D34FAD"/>
    <w:rsid w:val="00D42547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7F2F"/>
    <w:rsid w:val="00F41D44"/>
    <w:rsid w:val="00F546A5"/>
    <w:rsid w:val="00F55418"/>
    <w:rsid w:val="00F5555D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C601-6EAE-4843-87B9-3A26B62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5</cp:revision>
  <dcterms:created xsi:type="dcterms:W3CDTF">2016-02-01T13:14:00Z</dcterms:created>
  <dcterms:modified xsi:type="dcterms:W3CDTF">2016-02-02T06:18:00Z</dcterms:modified>
</cp:coreProperties>
</file>